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0B" w:rsidRPr="00E76CF3" w:rsidRDefault="0058190B" w:rsidP="00CA48A3">
      <w:pPr>
        <w:ind w:left="159"/>
        <w:jc w:val="center"/>
      </w:pPr>
      <w:r w:rsidRPr="00E76CF3">
        <w:t>МИНИСТЕРСТВО ОБРАЗОВАНИЯ И НАУКИ РФ</w:t>
      </w:r>
    </w:p>
    <w:p w:rsidR="0058190B" w:rsidRPr="00E76CF3" w:rsidRDefault="0058190B" w:rsidP="00CA48A3">
      <w:pPr>
        <w:ind w:left="159"/>
        <w:jc w:val="center"/>
        <w:rPr>
          <w:b/>
          <w:bCs/>
        </w:rPr>
      </w:pPr>
      <w:r w:rsidRPr="00E76CF3">
        <w:rPr>
          <w:b/>
          <w:bCs/>
        </w:rPr>
        <w:t>Федеральное государственное автономное</w:t>
      </w:r>
    </w:p>
    <w:p w:rsidR="0058190B" w:rsidRPr="00E76CF3" w:rsidRDefault="0058190B" w:rsidP="00CA48A3">
      <w:pPr>
        <w:ind w:left="159"/>
        <w:jc w:val="center"/>
        <w:rPr>
          <w:b/>
          <w:bCs/>
        </w:rPr>
      </w:pPr>
      <w:r w:rsidRPr="00E76CF3">
        <w:rPr>
          <w:b/>
          <w:bCs/>
        </w:rPr>
        <w:t>образовательное учреждение высшего образования</w:t>
      </w:r>
    </w:p>
    <w:p w:rsidR="0058190B" w:rsidRPr="00E76CF3" w:rsidRDefault="0058190B" w:rsidP="00CA48A3">
      <w:pPr>
        <w:ind w:left="159"/>
        <w:jc w:val="center"/>
        <w:rPr>
          <w:b/>
          <w:bCs/>
        </w:rPr>
      </w:pPr>
      <w:r w:rsidRPr="00E76CF3">
        <w:rPr>
          <w:b/>
          <w:bCs/>
        </w:rPr>
        <w:t xml:space="preserve">«Национальный исследовательский </w:t>
      </w:r>
    </w:p>
    <w:p w:rsidR="0058190B" w:rsidRPr="00E76CF3" w:rsidRDefault="0058190B" w:rsidP="00CA48A3">
      <w:pPr>
        <w:ind w:left="159"/>
        <w:jc w:val="center"/>
        <w:rPr>
          <w:b/>
          <w:bCs/>
        </w:rPr>
      </w:pPr>
      <w:r w:rsidRPr="00E76CF3">
        <w:rPr>
          <w:b/>
          <w:bCs/>
        </w:rPr>
        <w:t>Нижегородскийгосударственный университет им. Н.И.Лобачевского»</w:t>
      </w:r>
    </w:p>
    <w:p w:rsidR="0058190B" w:rsidRPr="00E76CF3" w:rsidRDefault="0058190B" w:rsidP="00CA48A3">
      <w:pPr>
        <w:jc w:val="center"/>
      </w:pPr>
    </w:p>
    <w:p w:rsidR="0058190B" w:rsidRPr="00E76CF3" w:rsidRDefault="0058190B" w:rsidP="00CA48A3">
      <w:pPr>
        <w:jc w:val="center"/>
      </w:pPr>
    </w:p>
    <w:p w:rsidR="0058190B" w:rsidRPr="00E76CF3" w:rsidRDefault="0058190B" w:rsidP="00CA48A3">
      <w:pPr>
        <w:jc w:val="center"/>
        <w:rPr>
          <w:b/>
          <w:bCs/>
          <w:sz w:val="36"/>
          <w:szCs w:val="36"/>
        </w:rPr>
      </w:pPr>
    </w:p>
    <w:p w:rsidR="0058190B" w:rsidRPr="00E76CF3" w:rsidRDefault="0058190B" w:rsidP="00CA48A3">
      <w:pPr>
        <w:jc w:val="center"/>
        <w:rPr>
          <w:b/>
          <w:bCs/>
          <w:sz w:val="36"/>
          <w:szCs w:val="36"/>
        </w:rPr>
      </w:pPr>
    </w:p>
    <w:p w:rsidR="0058190B" w:rsidRPr="00E76CF3" w:rsidRDefault="0058190B" w:rsidP="00CA48A3">
      <w:pPr>
        <w:jc w:val="center"/>
        <w:rPr>
          <w:b/>
          <w:bCs/>
          <w:sz w:val="36"/>
          <w:szCs w:val="36"/>
        </w:rPr>
      </w:pPr>
    </w:p>
    <w:p w:rsidR="0058190B" w:rsidRPr="00E76CF3" w:rsidRDefault="0058190B" w:rsidP="00AC33B3">
      <w:pPr>
        <w:tabs>
          <w:tab w:val="left" w:pos="6521"/>
        </w:tabs>
        <w:jc w:val="right"/>
      </w:pPr>
      <w:r w:rsidRPr="00E76CF3">
        <w:t xml:space="preserve">                                                                                                     И.Е. Мизиковский</w:t>
      </w:r>
    </w:p>
    <w:p w:rsidR="0058190B" w:rsidRPr="00E76CF3" w:rsidRDefault="0058190B" w:rsidP="00AC33B3">
      <w:pPr>
        <w:tabs>
          <w:tab w:val="left" w:pos="6521"/>
        </w:tabs>
        <w:jc w:val="right"/>
        <w:rPr>
          <w:b/>
          <w:bCs/>
          <w:sz w:val="36"/>
          <w:szCs w:val="36"/>
        </w:rPr>
      </w:pPr>
      <w:r w:rsidRPr="00E76CF3">
        <w:t>А.М. Терехов</w:t>
      </w:r>
    </w:p>
    <w:p w:rsidR="0058190B" w:rsidRPr="00E76CF3" w:rsidRDefault="0058190B" w:rsidP="00CA48A3">
      <w:pPr>
        <w:jc w:val="center"/>
        <w:rPr>
          <w:b/>
          <w:bCs/>
          <w:sz w:val="36"/>
          <w:szCs w:val="36"/>
        </w:rPr>
      </w:pPr>
    </w:p>
    <w:p w:rsidR="0058190B" w:rsidRPr="00E76CF3" w:rsidRDefault="0058190B" w:rsidP="00CA48A3">
      <w:pPr>
        <w:jc w:val="center"/>
        <w:rPr>
          <w:b/>
          <w:bCs/>
          <w:sz w:val="36"/>
          <w:szCs w:val="36"/>
        </w:rPr>
      </w:pPr>
    </w:p>
    <w:p w:rsidR="0058190B" w:rsidRPr="00E76CF3" w:rsidRDefault="0058190B" w:rsidP="00CA48A3">
      <w:pPr>
        <w:jc w:val="center"/>
        <w:rPr>
          <w:b/>
          <w:bCs/>
          <w:sz w:val="36"/>
          <w:szCs w:val="36"/>
        </w:rPr>
      </w:pPr>
    </w:p>
    <w:p w:rsidR="0058190B" w:rsidRPr="00E76CF3" w:rsidRDefault="0058190B" w:rsidP="00CA48A3">
      <w:pPr>
        <w:jc w:val="center"/>
        <w:rPr>
          <w:b/>
          <w:bCs/>
          <w:sz w:val="36"/>
          <w:szCs w:val="36"/>
        </w:rPr>
      </w:pPr>
      <w:r w:rsidRPr="00E76CF3">
        <w:rPr>
          <w:b/>
          <w:bCs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58190B" w:rsidRPr="00E76CF3" w:rsidRDefault="0058190B" w:rsidP="00CA48A3">
      <w:pPr>
        <w:jc w:val="center"/>
        <w:rPr>
          <w:b/>
          <w:bCs/>
          <w:sz w:val="36"/>
          <w:szCs w:val="36"/>
        </w:rPr>
      </w:pPr>
      <w:r w:rsidRPr="00E76CF3">
        <w:rPr>
          <w:b/>
          <w:bCs/>
          <w:sz w:val="36"/>
          <w:szCs w:val="36"/>
        </w:rPr>
        <w:t>«Налоговый учет»</w:t>
      </w:r>
    </w:p>
    <w:p w:rsidR="0058190B" w:rsidRPr="00E76CF3" w:rsidRDefault="0058190B" w:rsidP="00CA48A3">
      <w:pPr>
        <w:jc w:val="center"/>
        <w:rPr>
          <w:b/>
          <w:bCs/>
          <w:sz w:val="36"/>
          <w:szCs w:val="36"/>
        </w:rPr>
      </w:pPr>
    </w:p>
    <w:p w:rsidR="0058190B" w:rsidRPr="00E76CF3" w:rsidRDefault="0058190B" w:rsidP="00CA48A3">
      <w:pPr>
        <w:jc w:val="center"/>
        <w:rPr>
          <w:sz w:val="32"/>
          <w:szCs w:val="32"/>
        </w:rPr>
      </w:pPr>
      <w:r w:rsidRPr="00E76CF3">
        <w:rPr>
          <w:sz w:val="32"/>
          <w:szCs w:val="32"/>
        </w:rPr>
        <w:t>Учебно-методическое пособие</w:t>
      </w:r>
    </w:p>
    <w:p w:rsidR="0058190B" w:rsidRPr="00E76CF3" w:rsidRDefault="0058190B" w:rsidP="00CA48A3">
      <w:pPr>
        <w:ind w:left="159" w:firstLine="578"/>
        <w:jc w:val="center"/>
      </w:pPr>
    </w:p>
    <w:p w:rsidR="0058190B" w:rsidRPr="00E76CF3" w:rsidRDefault="0058190B" w:rsidP="00CA48A3">
      <w:pPr>
        <w:ind w:left="159" w:firstLine="578"/>
        <w:jc w:val="center"/>
      </w:pPr>
    </w:p>
    <w:p w:rsidR="0058190B" w:rsidRPr="00E76CF3" w:rsidRDefault="0058190B" w:rsidP="00221133">
      <w:pPr>
        <w:ind w:left="159" w:firstLine="578"/>
        <w:jc w:val="center"/>
      </w:pPr>
      <w:r w:rsidRPr="00E76CF3">
        <w:t>Рекомендовано методической комиссией института экономики и предпринимательства для студентовННГУ, обучающихся по</w:t>
      </w:r>
    </w:p>
    <w:p w:rsidR="0058190B" w:rsidRPr="00E76CF3" w:rsidRDefault="0058190B" w:rsidP="00221133">
      <w:pPr>
        <w:ind w:left="159" w:firstLine="578"/>
        <w:jc w:val="center"/>
      </w:pPr>
      <w:r w:rsidRPr="00E76CF3">
        <w:t>специальности среднего профессионального образования</w:t>
      </w:r>
    </w:p>
    <w:p w:rsidR="0058190B" w:rsidRPr="00E76CF3" w:rsidRDefault="0058190B" w:rsidP="00221133">
      <w:pPr>
        <w:ind w:left="159" w:firstLine="578"/>
        <w:jc w:val="center"/>
      </w:pPr>
      <w:r w:rsidRPr="00E76CF3">
        <w:t>38.02.01 «Экономика и бухгалтерский учет (по отраслям)»</w:t>
      </w:r>
    </w:p>
    <w:p w:rsidR="0058190B" w:rsidRPr="00E76CF3" w:rsidRDefault="0058190B" w:rsidP="00CA48A3"/>
    <w:p w:rsidR="0058190B" w:rsidRPr="00E76CF3" w:rsidRDefault="0058190B" w:rsidP="00CA48A3"/>
    <w:p w:rsidR="0058190B" w:rsidRPr="00E76CF3" w:rsidRDefault="0058190B" w:rsidP="00CA48A3">
      <w:pPr>
        <w:jc w:val="center"/>
      </w:pPr>
    </w:p>
    <w:p w:rsidR="0058190B" w:rsidRPr="00E76CF3" w:rsidRDefault="0058190B" w:rsidP="00CA48A3">
      <w:pPr>
        <w:jc w:val="center"/>
      </w:pPr>
    </w:p>
    <w:p w:rsidR="0058190B" w:rsidRPr="00E76CF3" w:rsidRDefault="0058190B" w:rsidP="00CA48A3">
      <w:pPr>
        <w:jc w:val="center"/>
      </w:pPr>
    </w:p>
    <w:p w:rsidR="0058190B" w:rsidRPr="00E76CF3" w:rsidRDefault="0058190B" w:rsidP="00CA48A3">
      <w:pPr>
        <w:jc w:val="center"/>
        <w:rPr>
          <w:i/>
          <w:iCs/>
        </w:rPr>
      </w:pPr>
    </w:p>
    <w:p w:rsidR="0058190B" w:rsidRPr="00E76CF3" w:rsidRDefault="0058190B" w:rsidP="00CA48A3">
      <w:pPr>
        <w:spacing w:line="360" w:lineRule="auto"/>
        <w:ind w:left="159" w:firstLine="578"/>
        <w:jc w:val="center"/>
      </w:pPr>
    </w:p>
    <w:p w:rsidR="0058190B" w:rsidRPr="00E76CF3" w:rsidRDefault="0058190B" w:rsidP="00CA48A3">
      <w:pPr>
        <w:spacing w:line="360" w:lineRule="auto"/>
        <w:ind w:left="159" w:firstLine="578"/>
        <w:jc w:val="center"/>
      </w:pPr>
    </w:p>
    <w:p w:rsidR="0058190B" w:rsidRPr="00E76CF3" w:rsidRDefault="0058190B" w:rsidP="00CA48A3">
      <w:pPr>
        <w:spacing w:line="360" w:lineRule="auto"/>
        <w:ind w:left="159" w:firstLine="578"/>
        <w:jc w:val="center"/>
      </w:pPr>
    </w:p>
    <w:p w:rsidR="0058190B" w:rsidRPr="00E76CF3" w:rsidRDefault="0058190B" w:rsidP="00CA48A3">
      <w:pPr>
        <w:spacing w:line="360" w:lineRule="auto"/>
        <w:ind w:left="159" w:firstLine="578"/>
        <w:jc w:val="center"/>
      </w:pPr>
    </w:p>
    <w:p w:rsidR="0058190B" w:rsidRPr="00E76CF3" w:rsidRDefault="0058190B" w:rsidP="00CA48A3">
      <w:pPr>
        <w:spacing w:line="360" w:lineRule="auto"/>
        <w:ind w:left="159" w:firstLine="578"/>
        <w:jc w:val="center"/>
      </w:pPr>
    </w:p>
    <w:p w:rsidR="0058190B" w:rsidRPr="00E76CF3" w:rsidRDefault="0058190B" w:rsidP="00CA48A3">
      <w:pPr>
        <w:spacing w:line="360" w:lineRule="auto"/>
        <w:ind w:left="159" w:firstLine="578"/>
        <w:jc w:val="center"/>
      </w:pPr>
    </w:p>
    <w:p w:rsidR="0058190B" w:rsidRPr="00E76CF3" w:rsidRDefault="0058190B" w:rsidP="00CA48A3">
      <w:pPr>
        <w:spacing w:line="360" w:lineRule="auto"/>
        <w:ind w:left="159" w:firstLine="578"/>
        <w:jc w:val="center"/>
      </w:pPr>
      <w:r w:rsidRPr="00E76CF3">
        <w:t>Нижний Новгород</w:t>
      </w:r>
    </w:p>
    <w:p w:rsidR="0058190B" w:rsidRPr="00E76CF3" w:rsidRDefault="0058190B" w:rsidP="00CA48A3">
      <w:pPr>
        <w:spacing w:line="360" w:lineRule="auto"/>
        <w:ind w:left="159" w:firstLine="578"/>
        <w:jc w:val="center"/>
      </w:pPr>
      <w:r w:rsidRPr="00E76CF3">
        <w:t>2018</w:t>
      </w:r>
    </w:p>
    <w:p w:rsidR="0058190B" w:rsidRPr="00E76CF3" w:rsidRDefault="0058190B" w:rsidP="00920A2E">
      <w:pPr>
        <w:spacing w:after="200" w:line="276" w:lineRule="auto"/>
      </w:pPr>
      <w:r w:rsidRPr="00E76CF3">
        <w:br w:type="page"/>
        <w:t>УДК 657.2.016</w:t>
      </w:r>
    </w:p>
    <w:p w:rsidR="0058190B" w:rsidRPr="00E76CF3" w:rsidRDefault="0058190B" w:rsidP="00920A2E">
      <w:pPr>
        <w:rPr>
          <w:b/>
          <w:bCs/>
        </w:rPr>
      </w:pPr>
      <w:r w:rsidRPr="00E76CF3">
        <w:t xml:space="preserve">ББК </w:t>
      </w:r>
      <w:r w:rsidRPr="00E76CF3">
        <w:rPr>
          <w:b/>
          <w:bCs/>
        </w:rPr>
        <w:t>65.052</w:t>
      </w:r>
    </w:p>
    <w:p w:rsidR="0058190B" w:rsidRPr="00E76CF3" w:rsidRDefault="0058190B" w:rsidP="00F13349">
      <w:pPr>
        <w:ind w:left="159" w:firstLine="578"/>
        <w:jc w:val="both"/>
      </w:pPr>
    </w:p>
    <w:p w:rsidR="0058190B" w:rsidRPr="00E76CF3" w:rsidRDefault="0058190B" w:rsidP="00F13349">
      <w:pPr>
        <w:ind w:left="159" w:firstLine="578"/>
        <w:jc w:val="both"/>
      </w:pPr>
      <w:r w:rsidRPr="00E76CF3">
        <w:t>Методические указания по выполнению самостоятельной работы по дисциплине «Налоговый учет»</w:t>
      </w:r>
      <w:r w:rsidRPr="00E76CF3">
        <w:rPr>
          <w:sz w:val="36"/>
          <w:szCs w:val="36"/>
        </w:rPr>
        <w:t>.</w:t>
      </w:r>
      <w:r w:rsidRPr="00E76CF3">
        <w:t>Авторы:    И.Е. Мизиковский, А.М. Терехов: учебно-методическое пособие. - Нижний Новгород:</w:t>
      </w:r>
      <w:r>
        <w:t xml:space="preserve"> </w:t>
      </w:r>
      <w:r w:rsidRPr="00E76CF3">
        <w:t>Нижегород</w:t>
      </w:r>
      <w:r>
        <w:t>ский госуниверситет, 2018.- с.19</w:t>
      </w:r>
    </w:p>
    <w:p w:rsidR="0058190B" w:rsidRPr="00E76CF3" w:rsidRDefault="0058190B" w:rsidP="00CA48A3">
      <w:pPr>
        <w:ind w:firstLine="548"/>
      </w:pPr>
    </w:p>
    <w:p w:rsidR="0058190B" w:rsidRPr="00E76CF3" w:rsidRDefault="0058190B" w:rsidP="00CA48A3">
      <w:pPr>
        <w:ind w:firstLine="548"/>
        <w:rPr>
          <w:b/>
          <w:bCs/>
        </w:rPr>
      </w:pPr>
      <w:r w:rsidRPr="00E76CF3">
        <w:t>Рецензент:   Петров С.С.</w:t>
      </w:r>
    </w:p>
    <w:p w:rsidR="0058190B" w:rsidRPr="00E76CF3" w:rsidRDefault="0058190B" w:rsidP="00CA48A3"/>
    <w:p w:rsidR="0058190B" w:rsidRPr="00E76CF3" w:rsidRDefault="0058190B" w:rsidP="00CA48A3">
      <w:pPr>
        <w:ind w:firstLine="548"/>
        <w:jc w:val="both"/>
      </w:pPr>
      <w:r w:rsidRPr="00E76CF3"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58190B" w:rsidRPr="00E76CF3" w:rsidRDefault="0058190B" w:rsidP="00CA48A3">
      <w:pPr>
        <w:ind w:left="159" w:firstLine="578"/>
        <w:jc w:val="both"/>
      </w:pPr>
      <w:r w:rsidRPr="00E76CF3">
        <w:t>Учебно-методическое пособие предназначено для студентов, обучающихся по специальности 38.02.01 «Экономика и бухгалтерский учет (по отраслям)»</w:t>
      </w:r>
    </w:p>
    <w:p w:rsidR="0058190B" w:rsidRPr="00E76CF3" w:rsidRDefault="0058190B" w:rsidP="00CA48A3"/>
    <w:p w:rsidR="0058190B" w:rsidRPr="00E76CF3" w:rsidRDefault="0058190B" w:rsidP="00CA48A3"/>
    <w:p w:rsidR="0058190B" w:rsidRPr="00E76CF3" w:rsidRDefault="0058190B" w:rsidP="00CA48A3"/>
    <w:p w:rsidR="0058190B" w:rsidRPr="00E76CF3" w:rsidRDefault="0058190B" w:rsidP="00CA48A3"/>
    <w:p w:rsidR="0058190B" w:rsidRPr="00E76CF3" w:rsidRDefault="0058190B" w:rsidP="00CA48A3"/>
    <w:p w:rsidR="0058190B" w:rsidRPr="00E76CF3" w:rsidRDefault="0058190B" w:rsidP="00CA48A3"/>
    <w:p w:rsidR="0058190B" w:rsidRPr="00E76CF3" w:rsidRDefault="0058190B" w:rsidP="00CA48A3">
      <w:pPr>
        <w:ind w:left="159"/>
        <w:jc w:val="center"/>
      </w:pPr>
    </w:p>
    <w:p w:rsidR="0058190B" w:rsidRPr="00E76CF3" w:rsidRDefault="0058190B" w:rsidP="00CA48A3">
      <w:pPr>
        <w:ind w:left="159"/>
        <w:jc w:val="center"/>
      </w:pPr>
    </w:p>
    <w:p w:rsidR="0058190B" w:rsidRPr="00E76CF3" w:rsidRDefault="0058190B" w:rsidP="00CA48A3">
      <w:pPr>
        <w:ind w:left="159"/>
        <w:jc w:val="center"/>
      </w:pPr>
      <w:r w:rsidRPr="00E76CF3">
        <w:t>Ответственный за выпуск:</w:t>
      </w:r>
    </w:p>
    <w:p w:rsidR="0058190B" w:rsidRPr="00E76CF3" w:rsidRDefault="0058190B" w:rsidP="00CA48A3">
      <w:pPr>
        <w:ind w:left="159"/>
        <w:jc w:val="center"/>
      </w:pPr>
      <w:r w:rsidRPr="00E76CF3">
        <w:t>председатель методической комиссии ИЭП ННГУ</w:t>
      </w:r>
    </w:p>
    <w:p w:rsidR="0058190B" w:rsidRPr="00E76CF3" w:rsidRDefault="0058190B" w:rsidP="00262C30">
      <w:pPr>
        <w:ind w:left="159"/>
        <w:jc w:val="center"/>
      </w:pPr>
      <w:r w:rsidRPr="00E76CF3">
        <w:t>к.э.н., доцент Едемская С.В.</w:t>
      </w:r>
    </w:p>
    <w:p w:rsidR="0058190B" w:rsidRPr="00E76CF3" w:rsidRDefault="0058190B" w:rsidP="00CA48A3"/>
    <w:p w:rsidR="0058190B" w:rsidRPr="00E76CF3" w:rsidRDefault="0058190B" w:rsidP="00CA48A3">
      <w:pPr>
        <w:ind w:left="159"/>
        <w:jc w:val="center"/>
      </w:pPr>
    </w:p>
    <w:p w:rsidR="0058190B" w:rsidRPr="00E76CF3" w:rsidRDefault="0058190B" w:rsidP="00F13349">
      <w:pPr>
        <w:ind w:left="159" w:firstLine="578"/>
        <w:jc w:val="right"/>
      </w:pPr>
    </w:p>
    <w:p w:rsidR="0058190B" w:rsidRPr="00E76CF3" w:rsidRDefault="0058190B" w:rsidP="00F13349">
      <w:pPr>
        <w:ind w:left="159" w:firstLine="578"/>
        <w:jc w:val="right"/>
      </w:pPr>
    </w:p>
    <w:p w:rsidR="0058190B" w:rsidRPr="00E76CF3" w:rsidRDefault="0058190B" w:rsidP="00F13349">
      <w:pPr>
        <w:ind w:left="159" w:firstLine="578"/>
        <w:jc w:val="right"/>
      </w:pPr>
    </w:p>
    <w:p w:rsidR="0058190B" w:rsidRPr="00E76CF3" w:rsidRDefault="0058190B" w:rsidP="00262C30">
      <w:pPr>
        <w:ind w:left="159" w:firstLine="578"/>
        <w:jc w:val="center"/>
      </w:pPr>
    </w:p>
    <w:p w:rsidR="0058190B" w:rsidRPr="00E76CF3" w:rsidRDefault="0058190B" w:rsidP="00F13349">
      <w:pPr>
        <w:ind w:left="159" w:firstLine="578"/>
        <w:jc w:val="right"/>
      </w:pPr>
    </w:p>
    <w:p w:rsidR="0058190B" w:rsidRPr="00E76CF3" w:rsidRDefault="0058190B" w:rsidP="00F13349">
      <w:pPr>
        <w:ind w:left="159" w:firstLine="578"/>
        <w:jc w:val="right"/>
      </w:pPr>
    </w:p>
    <w:p w:rsidR="0058190B" w:rsidRPr="00E76CF3" w:rsidRDefault="0058190B" w:rsidP="00F13349">
      <w:pPr>
        <w:ind w:left="159" w:firstLine="578"/>
        <w:jc w:val="right"/>
      </w:pPr>
    </w:p>
    <w:p w:rsidR="0058190B" w:rsidRPr="00E76CF3" w:rsidRDefault="0058190B" w:rsidP="00F13349">
      <w:pPr>
        <w:ind w:left="159" w:firstLine="578"/>
        <w:jc w:val="right"/>
      </w:pPr>
    </w:p>
    <w:p w:rsidR="0058190B" w:rsidRPr="00E76CF3" w:rsidRDefault="0058190B" w:rsidP="00F13349">
      <w:pPr>
        <w:ind w:left="159" w:firstLine="578"/>
        <w:jc w:val="right"/>
      </w:pPr>
    </w:p>
    <w:p w:rsidR="0058190B" w:rsidRPr="00E76CF3" w:rsidRDefault="0058190B" w:rsidP="00F13349">
      <w:pPr>
        <w:ind w:left="159" w:firstLine="578"/>
        <w:jc w:val="right"/>
      </w:pPr>
    </w:p>
    <w:p w:rsidR="0058190B" w:rsidRPr="00E76CF3" w:rsidRDefault="0058190B" w:rsidP="00F13349">
      <w:pPr>
        <w:ind w:left="159" w:firstLine="578"/>
        <w:jc w:val="right"/>
      </w:pPr>
    </w:p>
    <w:p w:rsidR="0058190B" w:rsidRPr="00E76CF3" w:rsidRDefault="0058190B" w:rsidP="00F13349">
      <w:pPr>
        <w:ind w:left="159" w:firstLine="578"/>
        <w:jc w:val="right"/>
      </w:pPr>
    </w:p>
    <w:p w:rsidR="0058190B" w:rsidRPr="00E76CF3" w:rsidRDefault="0058190B" w:rsidP="00F13349">
      <w:pPr>
        <w:ind w:left="159" w:firstLine="578"/>
        <w:jc w:val="right"/>
      </w:pPr>
    </w:p>
    <w:p w:rsidR="0058190B" w:rsidRPr="00E76CF3" w:rsidRDefault="0058190B" w:rsidP="00F13349">
      <w:pPr>
        <w:ind w:left="159" w:firstLine="578"/>
        <w:jc w:val="right"/>
      </w:pPr>
    </w:p>
    <w:p w:rsidR="0058190B" w:rsidRPr="00E76CF3" w:rsidRDefault="0058190B" w:rsidP="00F13349">
      <w:pPr>
        <w:ind w:left="159" w:firstLine="578"/>
        <w:jc w:val="right"/>
      </w:pPr>
    </w:p>
    <w:p w:rsidR="0058190B" w:rsidRPr="00E76CF3" w:rsidRDefault="0058190B" w:rsidP="00F13349">
      <w:pPr>
        <w:ind w:left="159" w:firstLine="578"/>
        <w:jc w:val="right"/>
      </w:pPr>
      <w:r w:rsidRPr="00E76CF3">
        <w:t>УДК 657.2.016</w:t>
      </w:r>
    </w:p>
    <w:p w:rsidR="0058190B" w:rsidRPr="00E76CF3" w:rsidRDefault="0058190B" w:rsidP="00F13349">
      <w:pPr>
        <w:ind w:left="159" w:firstLine="578"/>
        <w:jc w:val="right"/>
        <w:rPr>
          <w:b/>
          <w:bCs/>
        </w:rPr>
      </w:pPr>
      <w:r w:rsidRPr="00E76CF3">
        <w:t xml:space="preserve">ББК </w:t>
      </w:r>
      <w:r w:rsidRPr="00E76CF3">
        <w:rPr>
          <w:b/>
          <w:bCs/>
        </w:rPr>
        <w:t>65.052</w:t>
      </w:r>
    </w:p>
    <w:p w:rsidR="0058190B" w:rsidRPr="00E76CF3" w:rsidRDefault="0058190B" w:rsidP="00CA48A3">
      <w:pPr>
        <w:ind w:left="159" w:firstLine="578"/>
        <w:jc w:val="center"/>
        <w:rPr>
          <w:shd w:val="clear" w:color="auto" w:fill="FFFFFF"/>
          <w:lang w:eastAsia="en-US"/>
        </w:rPr>
      </w:pPr>
    </w:p>
    <w:p w:rsidR="0058190B" w:rsidRPr="00E76CF3" w:rsidRDefault="0058190B" w:rsidP="00CA48A3">
      <w:pPr>
        <w:ind w:left="159" w:firstLine="578"/>
        <w:jc w:val="center"/>
        <w:rPr>
          <w:b/>
          <w:bCs/>
        </w:rPr>
      </w:pPr>
      <w:r w:rsidRPr="00E76CF3">
        <w:rPr>
          <w:shd w:val="clear" w:color="auto" w:fill="FFFFFF"/>
          <w:lang w:eastAsia="en-US"/>
        </w:rPr>
        <w:t xml:space="preserve">© </w:t>
      </w:r>
      <w:r w:rsidRPr="00E76CF3">
        <w:rPr>
          <w:b/>
          <w:bCs/>
        </w:rPr>
        <w:t xml:space="preserve">Национальный исследовательский </w:t>
      </w:r>
    </w:p>
    <w:p w:rsidR="0058190B" w:rsidRPr="00E76CF3" w:rsidRDefault="0058190B" w:rsidP="00CA48A3">
      <w:pPr>
        <w:ind w:left="159" w:firstLine="578"/>
        <w:jc w:val="center"/>
        <w:rPr>
          <w:b/>
          <w:bCs/>
        </w:rPr>
      </w:pPr>
      <w:r w:rsidRPr="00E76CF3">
        <w:rPr>
          <w:b/>
          <w:bCs/>
        </w:rPr>
        <w:t>Нижегородский государственный</w:t>
      </w:r>
    </w:p>
    <w:p w:rsidR="0058190B" w:rsidRPr="00E76CF3" w:rsidRDefault="0058190B" w:rsidP="00CA48A3">
      <w:pPr>
        <w:ind w:left="159" w:firstLine="578"/>
        <w:jc w:val="right"/>
        <w:rPr>
          <w:b/>
          <w:bCs/>
        </w:rPr>
      </w:pPr>
      <w:r w:rsidRPr="00E76CF3">
        <w:rPr>
          <w:b/>
          <w:bCs/>
        </w:rPr>
        <w:t xml:space="preserve">Университет им. Н.И.Лобачевского, 2018 </w:t>
      </w:r>
    </w:p>
    <w:p w:rsidR="0058190B" w:rsidRPr="00E76CF3" w:rsidRDefault="0058190B" w:rsidP="00CA48A3">
      <w:pPr>
        <w:ind w:left="159" w:firstLine="578"/>
        <w:jc w:val="right"/>
        <w:rPr>
          <w:b/>
          <w:bCs/>
        </w:rPr>
      </w:pPr>
    </w:p>
    <w:p w:rsidR="0058190B" w:rsidRPr="00E76CF3" w:rsidRDefault="0058190B">
      <w:pPr>
        <w:spacing w:after="200" w:line="276" w:lineRule="auto"/>
      </w:pPr>
      <w:r w:rsidRPr="00E76CF3">
        <w:br w:type="page"/>
      </w:r>
    </w:p>
    <w:p w:rsidR="0058190B" w:rsidRPr="00E76CF3" w:rsidRDefault="0058190B" w:rsidP="001B5DFE">
      <w:pPr>
        <w:jc w:val="center"/>
      </w:pPr>
      <w:r w:rsidRPr="00E76CF3">
        <w:t>Содержание</w:t>
      </w:r>
    </w:p>
    <w:p w:rsidR="0058190B" w:rsidRPr="00E76CF3" w:rsidRDefault="0058190B" w:rsidP="00CA48A3"/>
    <w:p w:rsidR="0058190B" w:rsidRPr="00E76CF3" w:rsidRDefault="0058190B" w:rsidP="00CA48A3"/>
    <w:p w:rsidR="0058190B" w:rsidRPr="00E76CF3" w:rsidRDefault="0058190B">
      <w:pPr>
        <w:pStyle w:val="TOC1"/>
        <w:tabs>
          <w:tab w:val="right" w:leader="dot" w:pos="9345"/>
        </w:tabs>
        <w:rPr>
          <w:noProof/>
        </w:rPr>
      </w:pPr>
      <w:r w:rsidRPr="00E76CF3">
        <w:fldChar w:fldCharType="begin"/>
      </w:r>
      <w:r w:rsidRPr="00E76CF3">
        <w:instrText xml:space="preserve"> TOC \o "1-1" \h \z \u </w:instrText>
      </w:r>
      <w:r w:rsidRPr="00E76CF3">
        <w:fldChar w:fldCharType="separate"/>
      </w:r>
      <w:hyperlink w:anchor="_Toc507250063" w:history="1">
        <w:r w:rsidRPr="00E76CF3">
          <w:rPr>
            <w:rStyle w:val="Hyperlink"/>
            <w:noProof/>
          </w:rPr>
          <w:t>Введение</w:t>
        </w:r>
        <w:r w:rsidRPr="00E76CF3">
          <w:rPr>
            <w:noProof/>
            <w:webHidden/>
          </w:rPr>
          <w:tab/>
        </w:r>
        <w:r>
          <w:rPr>
            <w:noProof/>
            <w:webHidden/>
          </w:rPr>
          <w:t>4</w:t>
        </w:r>
      </w:hyperlink>
    </w:p>
    <w:p w:rsidR="0058190B" w:rsidRPr="00E76CF3" w:rsidRDefault="0058190B">
      <w:pPr>
        <w:pStyle w:val="TOC1"/>
        <w:tabs>
          <w:tab w:val="left" w:pos="480"/>
          <w:tab w:val="right" w:leader="dot" w:pos="9345"/>
        </w:tabs>
        <w:rPr>
          <w:noProof/>
        </w:rPr>
      </w:pPr>
      <w:hyperlink w:anchor="_Toc507250064" w:history="1">
        <w:r w:rsidRPr="00E76CF3">
          <w:rPr>
            <w:rStyle w:val="Hyperlink"/>
            <w:noProof/>
          </w:rPr>
          <w:t>1.</w:t>
        </w:r>
        <w:r w:rsidRPr="00E76CF3">
          <w:rPr>
            <w:noProof/>
          </w:rPr>
          <w:tab/>
        </w:r>
        <w:r w:rsidRPr="00E76CF3">
          <w:rPr>
            <w:rStyle w:val="Hyperlink"/>
            <w:noProof/>
          </w:rPr>
          <w:t>Пояснительная записка  к методическим указаниям  по выполнению самостоятельной работы</w:t>
        </w:r>
        <w:r w:rsidRPr="00E76CF3">
          <w:rPr>
            <w:noProof/>
            <w:webHidden/>
          </w:rPr>
          <w:tab/>
        </w:r>
        <w:r>
          <w:rPr>
            <w:noProof/>
            <w:webHidden/>
          </w:rPr>
          <w:t>5</w:t>
        </w:r>
      </w:hyperlink>
    </w:p>
    <w:p w:rsidR="0058190B" w:rsidRPr="00E76CF3" w:rsidRDefault="0058190B">
      <w:pPr>
        <w:pStyle w:val="TOC1"/>
        <w:tabs>
          <w:tab w:val="left" w:pos="480"/>
          <w:tab w:val="right" w:leader="dot" w:pos="9345"/>
        </w:tabs>
        <w:rPr>
          <w:noProof/>
        </w:rPr>
      </w:pPr>
      <w:hyperlink w:anchor="_Toc507250065" w:history="1">
        <w:r w:rsidRPr="00E76CF3">
          <w:rPr>
            <w:rStyle w:val="Hyperlink"/>
            <w:noProof/>
          </w:rPr>
          <w:t>2.</w:t>
        </w:r>
        <w:r w:rsidRPr="00E76CF3">
          <w:rPr>
            <w:noProof/>
          </w:rPr>
          <w:tab/>
        </w:r>
        <w:r w:rsidRPr="00E76CF3">
          <w:rPr>
            <w:rStyle w:val="Hyperlink"/>
            <w:noProof/>
          </w:rPr>
          <w:t>Тематика и содержание самостоятельной  работы</w:t>
        </w:r>
        <w:r w:rsidRPr="00E76CF3">
          <w:rPr>
            <w:noProof/>
            <w:webHidden/>
          </w:rPr>
          <w:tab/>
          <w:t>6</w:t>
        </w:r>
      </w:hyperlink>
    </w:p>
    <w:p w:rsidR="0058190B" w:rsidRPr="00E76CF3" w:rsidRDefault="0058190B">
      <w:pPr>
        <w:pStyle w:val="TOC1"/>
        <w:tabs>
          <w:tab w:val="left" w:pos="480"/>
          <w:tab w:val="right" w:leader="dot" w:pos="9345"/>
        </w:tabs>
        <w:rPr>
          <w:noProof/>
        </w:rPr>
      </w:pPr>
      <w:hyperlink w:anchor="_Toc507250066" w:history="1">
        <w:r w:rsidRPr="00E76CF3">
          <w:rPr>
            <w:rStyle w:val="Hyperlink"/>
            <w:noProof/>
          </w:rPr>
          <w:t>3.</w:t>
        </w:r>
        <w:r w:rsidRPr="00E76CF3">
          <w:rPr>
            <w:noProof/>
          </w:rPr>
          <w:tab/>
        </w:r>
        <w:r w:rsidRPr="00E76CF3">
          <w:rPr>
            <w:rStyle w:val="Hyperlink"/>
            <w:noProof/>
          </w:rPr>
          <w:t>Контроль самостоятельной работы</w:t>
        </w:r>
        <w:r w:rsidRPr="00E76CF3">
          <w:rPr>
            <w:noProof/>
            <w:webHidden/>
          </w:rPr>
          <w:tab/>
        </w:r>
        <w:r>
          <w:rPr>
            <w:noProof/>
            <w:webHidden/>
          </w:rPr>
          <w:t>15</w:t>
        </w:r>
      </w:hyperlink>
    </w:p>
    <w:p w:rsidR="0058190B" w:rsidRPr="00E76CF3" w:rsidRDefault="0058190B">
      <w:pPr>
        <w:pStyle w:val="TOC1"/>
        <w:tabs>
          <w:tab w:val="right" w:leader="dot" w:pos="9345"/>
        </w:tabs>
        <w:rPr>
          <w:noProof/>
        </w:rPr>
      </w:pPr>
      <w:hyperlink w:anchor="_Toc507250067" w:history="1">
        <w:r w:rsidRPr="00E76CF3">
          <w:rPr>
            <w:rStyle w:val="Hyperlink"/>
            <w:noProof/>
          </w:rPr>
          <w:t>Источники литературы, подлежащие изучению</w:t>
        </w:r>
        <w:r w:rsidRPr="00E76CF3">
          <w:rPr>
            <w:noProof/>
            <w:webHidden/>
          </w:rPr>
          <w:tab/>
        </w:r>
        <w:r>
          <w:rPr>
            <w:noProof/>
            <w:webHidden/>
          </w:rPr>
          <w:t>17</w:t>
        </w:r>
      </w:hyperlink>
    </w:p>
    <w:p w:rsidR="0058190B" w:rsidRPr="00E76CF3" w:rsidRDefault="0058190B" w:rsidP="00CA48A3">
      <w:r w:rsidRPr="00E76CF3">
        <w:fldChar w:fldCharType="end"/>
      </w:r>
    </w:p>
    <w:p w:rsidR="0058190B" w:rsidRPr="00E76CF3" w:rsidRDefault="0058190B" w:rsidP="001B5DFE">
      <w:pPr>
        <w:jc w:val="center"/>
        <w:rPr>
          <w:b/>
          <w:bCs/>
          <w:sz w:val="36"/>
          <w:szCs w:val="36"/>
        </w:rPr>
      </w:pPr>
    </w:p>
    <w:p w:rsidR="0058190B" w:rsidRPr="00E76CF3" w:rsidRDefault="0058190B" w:rsidP="001B5DFE">
      <w:pPr>
        <w:jc w:val="center"/>
        <w:rPr>
          <w:b/>
          <w:bCs/>
          <w:sz w:val="36"/>
          <w:szCs w:val="36"/>
        </w:rPr>
      </w:pPr>
    </w:p>
    <w:p w:rsidR="0058190B" w:rsidRPr="00E76CF3" w:rsidRDefault="0058190B" w:rsidP="001B5DFE">
      <w:pPr>
        <w:jc w:val="center"/>
        <w:rPr>
          <w:b/>
          <w:bCs/>
          <w:sz w:val="36"/>
          <w:szCs w:val="36"/>
        </w:rPr>
      </w:pPr>
    </w:p>
    <w:p w:rsidR="0058190B" w:rsidRPr="00E76CF3" w:rsidRDefault="0058190B" w:rsidP="001B5DFE">
      <w:pPr>
        <w:jc w:val="center"/>
        <w:rPr>
          <w:b/>
          <w:bCs/>
          <w:sz w:val="36"/>
          <w:szCs w:val="36"/>
        </w:rPr>
      </w:pPr>
    </w:p>
    <w:p w:rsidR="0058190B" w:rsidRPr="00E76CF3" w:rsidRDefault="0058190B" w:rsidP="001B5DFE">
      <w:pPr>
        <w:jc w:val="center"/>
        <w:rPr>
          <w:b/>
          <w:bCs/>
          <w:sz w:val="36"/>
          <w:szCs w:val="36"/>
        </w:rPr>
      </w:pPr>
    </w:p>
    <w:p w:rsidR="0058190B" w:rsidRPr="00E76CF3" w:rsidRDefault="0058190B" w:rsidP="001B5DFE">
      <w:pPr>
        <w:jc w:val="center"/>
        <w:rPr>
          <w:b/>
          <w:bCs/>
          <w:sz w:val="36"/>
          <w:szCs w:val="36"/>
        </w:rPr>
      </w:pPr>
    </w:p>
    <w:p w:rsidR="0058190B" w:rsidRPr="00E76CF3" w:rsidRDefault="0058190B" w:rsidP="001B5DFE">
      <w:pPr>
        <w:jc w:val="center"/>
        <w:rPr>
          <w:b/>
          <w:bCs/>
          <w:sz w:val="36"/>
          <w:szCs w:val="36"/>
        </w:rPr>
      </w:pPr>
    </w:p>
    <w:p w:rsidR="0058190B" w:rsidRPr="00E76CF3" w:rsidRDefault="0058190B" w:rsidP="001B5DFE">
      <w:pPr>
        <w:jc w:val="center"/>
        <w:rPr>
          <w:b/>
          <w:bCs/>
          <w:sz w:val="36"/>
          <w:szCs w:val="36"/>
        </w:rPr>
      </w:pPr>
    </w:p>
    <w:p w:rsidR="0058190B" w:rsidRPr="00E76CF3" w:rsidRDefault="0058190B" w:rsidP="001B5DFE">
      <w:pPr>
        <w:jc w:val="center"/>
        <w:rPr>
          <w:b/>
          <w:bCs/>
          <w:sz w:val="36"/>
          <w:szCs w:val="36"/>
        </w:rPr>
      </w:pPr>
    </w:p>
    <w:p w:rsidR="0058190B" w:rsidRPr="00E76CF3" w:rsidRDefault="0058190B" w:rsidP="001B5DFE">
      <w:pPr>
        <w:jc w:val="center"/>
        <w:rPr>
          <w:b/>
          <w:bCs/>
          <w:sz w:val="36"/>
          <w:szCs w:val="36"/>
        </w:rPr>
      </w:pPr>
    </w:p>
    <w:p w:rsidR="0058190B" w:rsidRPr="00E76CF3" w:rsidRDefault="0058190B" w:rsidP="001B5DFE">
      <w:pPr>
        <w:jc w:val="center"/>
        <w:rPr>
          <w:b/>
          <w:bCs/>
          <w:sz w:val="36"/>
          <w:szCs w:val="36"/>
        </w:rPr>
      </w:pPr>
    </w:p>
    <w:p w:rsidR="0058190B" w:rsidRPr="00E76CF3" w:rsidRDefault="0058190B" w:rsidP="001B5DFE">
      <w:pPr>
        <w:jc w:val="center"/>
        <w:rPr>
          <w:b/>
          <w:bCs/>
          <w:sz w:val="36"/>
          <w:szCs w:val="36"/>
        </w:rPr>
      </w:pPr>
    </w:p>
    <w:p w:rsidR="0058190B" w:rsidRPr="00E76CF3" w:rsidRDefault="0058190B" w:rsidP="001B5DFE">
      <w:pPr>
        <w:jc w:val="center"/>
        <w:rPr>
          <w:b/>
          <w:bCs/>
          <w:sz w:val="36"/>
          <w:szCs w:val="36"/>
        </w:rPr>
      </w:pPr>
    </w:p>
    <w:p w:rsidR="0058190B" w:rsidRPr="00E76CF3" w:rsidRDefault="0058190B" w:rsidP="001B5DFE">
      <w:pPr>
        <w:jc w:val="center"/>
        <w:rPr>
          <w:b/>
          <w:bCs/>
          <w:sz w:val="36"/>
          <w:szCs w:val="36"/>
        </w:rPr>
      </w:pPr>
    </w:p>
    <w:p w:rsidR="0058190B" w:rsidRPr="00E76CF3" w:rsidRDefault="0058190B" w:rsidP="001B5DFE">
      <w:pPr>
        <w:jc w:val="center"/>
        <w:rPr>
          <w:b/>
          <w:bCs/>
          <w:sz w:val="36"/>
          <w:szCs w:val="36"/>
        </w:rPr>
      </w:pPr>
    </w:p>
    <w:p w:rsidR="0058190B" w:rsidRPr="00E76CF3" w:rsidRDefault="0058190B" w:rsidP="001B5DFE">
      <w:pPr>
        <w:jc w:val="center"/>
        <w:rPr>
          <w:b/>
          <w:bCs/>
          <w:sz w:val="36"/>
          <w:szCs w:val="36"/>
        </w:rPr>
      </w:pPr>
    </w:p>
    <w:p w:rsidR="0058190B" w:rsidRPr="00E76CF3" w:rsidRDefault="0058190B" w:rsidP="001B5DFE">
      <w:pPr>
        <w:jc w:val="center"/>
        <w:rPr>
          <w:b/>
          <w:bCs/>
          <w:sz w:val="36"/>
          <w:szCs w:val="36"/>
        </w:rPr>
      </w:pPr>
    </w:p>
    <w:p w:rsidR="0058190B" w:rsidRPr="00E76CF3" w:rsidRDefault="0058190B" w:rsidP="001B5DFE">
      <w:pPr>
        <w:jc w:val="center"/>
        <w:rPr>
          <w:b/>
          <w:bCs/>
          <w:sz w:val="36"/>
          <w:szCs w:val="36"/>
        </w:rPr>
      </w:pPr>
    </w:p>
    <w:p w:rsidR="0058190B" w:rsidRPr="00E76CF3" w:rsidRDefault="0058190B" w:rsidP="001B5DFE">
      <w:pPr>
        <w:tabs>
          <w:tab w:val="left" w:pos="142"/>
        </w:tabs>
        <w:ind w:firstLine="702"/>
        <w:jc w:val="both"/>
        <w:rPr>
          <w:lang w:eastAsia="en-US"/>
        </w:rPr>
      </w:pPr>
    </w:p>
    <w:p w:rsidR="0058190B" w:rsidRDefault="0058190B">
      <w:pPr>
        <w:spacing w:after="200" w:line="276" w:lineRule="auto"/>
      </w:pPr>
    </w:p>
    <w:p w:rsidR="0058190B" w:rsidRDefault="0058190B">
      <w:pPr>
        <w:spacing w:after="200" w:line="276" w:lineRule="auto"/>
      </w:pPr>
    </w:p>
    <w:p w:rsidR="0058190B" w:rsidRDefault="0058190B">
      <w:pPr>
        <w:spacing w:after="200" w:line="276" w:lineRule="auto"/>
      </w:pPr>
    </w:p>
    <w:p w:rsidR="0058190B" w:rsidRDefault="0058190B">
      <w:pPr>
        <w:spacing w:after="200" w:line="276" w:lineRule="auto"/>
      </w:pPr>
    </w:p>
    <w:p w:rsidR="0058190B" w:rsidRPr="00E76CF3" w:rsidRDefault="0058190B">
      <w:pPr>
        <w:spacing w:after="200" w:line="276" w:lineRule="auto"/>
        <w:rPr>
          <w:b/>
          <w:bCs/>
          <w:color w:val="365F91"/>
        </w:rPr>
      </w:pPr>
    </w:p>
    <w:p w:rsidR="0058190B" w:rsidRPr="00E76CF3" w:rsidRDefault="0058190B" w:rsidP="002942B5">
      <w:pPr>
        <w:pStyle w:val="Heading1"/>
        <w:jc w:val="center"/>
        <w:rPr>
          <w:rFonts w:ascii="Times New Roman" w:hAnsi="Times New Roman" w:cs="Times New Roman"/>
          <w:color w:val="000000"/>
        </w:rPr>
      </w:pPr>
      <w:bookmarkStart w:id="0" w:name="_Toc507250063"/>
      <w:r w:rsidRPr="00E76CF3">
        <w:rPr>
          <w:rFonts w:ascii="Times New Roman" w:hAnsi="Times New Roman" w:cs="Times New Roman"/>
          <w:color w:val="000000"/>
        </w:rPr>
        <w:t>Введение</w:t>
      </w:r>
      <w:bookmarkEnd w:id="0"/>
    </w:p>
    <w:p w:rsidR="0058190B" w:rsidRPr="00E76CF3" w:rsidRDefault="0058190B" w:rsidP="00510152">
      <w:pPr>
        <w:jc w:val="both"/>
      </w:pPr>
    </w:p>
    <w:p w:rsidR="0058190B" w:rsidRPr="00E76CF3" w:rsidRDefault="0058190B" w:rsidP="00882E20">
      <w:pPr>
        <w:ind w:firstLine="709"/>
        <w:jc w:val="both"/>
      </w:pPr>
      <w:r w:rsidRPr="00882E20"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882E20">
        <w:rPr>
          <w:rFonts w:eastAsia="MS Mincho" w:hAnsi="MS Mincho" w:cs="MS Mincho" w:hint="eastAsia"/>
        </w:rPr>
        <w:t>‐</w:t>
      </w:r>
      <w:r w:rsidRPr="00882E20">
        <w:t xml:space="preserve"> это вид учебно</w:t>
      </w:r>
      <w:r w:rsidRPr="00882E20">
        <w:rPr>
          <w:rFonts w:eastAsia="MS Mincho" w:hAnsi="MS Mincho" w:cs="MS Mincho" w:hint="eastAsia"/>
        </w:rPr>
        <w:t>‐</w:t>
      </w:r>
      <w:r w:rsidRPr="00882E20"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882E20">
        <w:rPr>
          <w:rFonts w:eastAsia="MS Mincho" w:hAnsi="MS Mincho" w:cs="MS Mincho" w:hint="eastAsia"/>
        </w:rPr>
        <w:t>‐</w:t>
      </w:r>
      <w:r w:rsidRPr="00882E20">
        <w:t>координирующей помощи преподавателя, ориентированной на</w:t>
      </w:r>
      <w:r w:rsidRPr="00E76CF3">
        <w:t xml:space="preserve"> самоорганизацию деятельности обучающихся. </w:t>
      </w:r>
    </w:p>
    <w:p w:rsidR="0058190B" w:rsidRPr="00E76CF3" w:rsidRDefault="0058190B" w:rsidP="00C84BAE">
      <w:pPr>
        <w:ind w:firstLine="709"/>
        <w:jc w:val="both"/>
      </w:pPr>
      <w:r w:rsidRPr="00E76CF3">
        <w:t>Основная цель самостоятельной работы студентов состоит в овладении знаниями, профессиональными умениями и навыками деятельности по специальности.</w:t>
      </w:r>
    </w:p>
    <w:p w:rsidR="0058190B" w:rsidRPr="00E76CF3" w:rsidRDefault="0058190B" w:rsidP="00C84BAE">
      <w:pPr>
        <w:ind w:firstLine="709"/>
        <w:jc w:val="both"/>
      </w:pPr>
      <w:r w:rsidRPr="00E76CF3">
        <w:t xml:space="preserve">Задачами организации самостоятельной работы студентов являются: </w:t>
      </w:r>
    </w:p>
    <w:p w:rsidR="0058190B" w:rsidRPr="00E76CF3" w:rsidRDefault="0058190B" w:rsidP="005E1990">
      <w:pPr>
        <w:pStyle w:val="ListParagraph"/>
        <w:numPr>
          <w:ilvl w:val="0"/>
          <w:numId w:val="22"/>
        </w:numPr>
        <w:jc w:val="both"/>
      </w:pPr>
      <w:r w:rsidRPr="00E76CF3">
        <w:t>развитие способности работать самостоятельно;</w:t>
      </w:r>
    </w:p>
    <w:p w:rsidR="0058190B" w:rsidRPr="00E76CF3" w:rsidRDefault="0058190B" w:rsidP="005E1990">
      <w:pPr>
        <w:pStyle w:val="ListParagraph"/>
        <w:numPr>
          <w:ilvl w:val="0"/>
          <w:numId w:val="22"/>
        </w:numPr>
        <w:jc w:val="both"/>
      </w:pPr>
      <w:r w:rsidRPr="00E76CF3">
        <w:t xml:space="preserve">формирование самостоятельности мышления и принятия решений. </w:t>
      </w:r>
    </w:p>
    <w:p w:rsidR="0058190B" w:rsidRPr="00E76CF3" w:rsidRDefault="0058190B" w:rsidP="005E1990">
      <w:pPr>
        <w:pStyle w:val="ListParagraph"/>
        <w:numPr>
          <w:ilvl w:val="0"/>
          <w:numId w:val="22"/>
        </w:numPr>
        <w:jc w:val="both"/>
      </w:pPr>
      <w:r w:rsidRPr="00E76CF3">
        <w:t>стимулирование самообразования</w:t>
      </w:r>
    </w:p>
    <w:p w:rsidR="0058190B" w:rsidRPr="00E76CF3" w:rsidRDefault="0058190B" w:rsidP="005E1990">
      <w:pPr>
        <w:pStyle w:val="ListParagraph"/>
        <w:numPr>
          <w:ilvl w:val="0"/>
          <w:numId w:val="22"/>
        </w:numPr>
        <w:jc w:val="both"/>
      </w:pPr>
      <w:r w:rsidRPr="00E76CF3">
        <w:t xml:space="preserve">развитие способности планировать и распределять свое время </w:t>
      </w:r>
    </w:p>
    <w:p w:rsidR="0058190B" w:rsidRPr="00E76CF3" w:rsidRDefault="0058190B" w:rsidP="00C84BAE">
      <w:pPr>
        <w:ind w:firstLine="709"/>
        <w:jc w:val="both"/>
      </w:pPr>
      <w:r w:rsidRPr="00E76CF3">
        <w:t xml:space="preserve">Кроме того,  самостоятельная работа направлена на развитие  умения обрабатывать и анализировать информацию из разных источников. </w:t>
      </w:r>
    </w:p>
    <w:p w:rsidR="0058190B" w:rsidRPr="00E76CF3" w:rsidRDefault="0058190B" w:rsidP="00C84BAE">
      <w:pPr>
        <w:ind w:firstLine="709"/>
        <w:jc w:val="both"/>
      </w:pPr>
      <w:r w:rsidRPr="00E76CF3">
        <w:t xml:space="preserve">Среди функций самостоятельной работы студентов в общей системе обучения выделяют следующие: </w:t>
      </w:r>
    </w:p>
    <w:p w:rsidR="0058190B" w:rsidRPr="00E76CF3" w:rsidRDefault="0058190B" w:rsidP="005E1990">
      <w:pPr>
        <w:numPr>
          <w:ilvl w:val="0"/>
          <w:numId w:val="24"/>
        </w:numPr>
        <w:jc w:val="both"/>
      </w:pPr>
      <w:r w:rsidRPr="00E76CF3">
        <w:t>стимулирование  к творческим видам деятельности;</w:t>
      </w:r>
    </w:p>
    <w:p w:rsidR="0058190B" w:rsidRPr="00E76CF3" w:rsidRDefault="0058190B" w:rsidP="005E1990">
      <w:pPr>
        <w:numPr>
          <w:ilvl w:val="0"/>
          <w:numId w:val="24"/>
        </w:numPr>
        <w:jc w:val="both"/>
      </w:pPr>
      <w:r w:rsidRPr="00E76CF3">
        <w:t>формирование мотивации к самообразованию;</w:t>
      </w:r>
    </w:p>
    <w:p w:rsidR="0058190B" w:rsidRPr="00E76CF3" w:rsidRDefault="0058190B" w:rsidP="00C84BAE">
      <w:pPr>
        <w:ind w:firstLine="709"/>
        <w:jc w:val="both"/>
      </w:pPr>
      <w:r w:rsidRPr="00E76CF3">
        <w:t xml:space="preserve">Виды самостоятельной работы студентов в настоящее время разнообразны, к ним относятся: </w:t>
      </w:r>
    </w:p>
    <w:p w:rsidR="0058190B" w:rsidRPr="00E76CF3" w:rsidRDefault="0058190B" w:rsidP="005E1990">
      <w:pPr>
        <w:pStyle w:val="ListParagraph"/>
        <w:numPr>
          <w:ilvl w:val="0"/>
          <w:numId w:val="23"/>
        </w:numPr>
        <w:jc w:val="both"/>
      </w:pPr>
      <w:r w:rsidRPr="00E76CF3">
        <w:t xml:space="preserve">работа с книжными источниками; </w:t>
      </w:r>
    </w:p>
    <w:p w:rsidR="0058190B" w:rsidRPr="00E76CF3" w:rsidRDefault="0058190B" w:rsidP="005E1990">
      <w:pPr>
        <w:pStyle w:val="ListParagraph"/>
        <w:numPr>
          <w:ilvl w:val="0"/>
          <w:numId w:val="23"/>
        </w:numPr>
        <w:jc w:val="both"/>
      </w:pPr>
      <w:r w:rsidRPr="00E76CF3">
        <w:t>работа с информационными базами;</w:t>
      </w:r>
    </w:p>
    <w:p w:rsidR="0058190B" w:rsidRPr="00E76CF3" w:rsidRDefault="0058190B" w:rsidP="005E1990">
      <w:pPr>
        <w:pStyle w:val="ListParagraph"/>
        <w:numPr>
          <w:ilvl w:val="0"/>
          <w:numId w:val="23"/>
        </w:numPr>
        <w:jc w:val="both"/>
      </w:pPr>
      <w:r w:rsidRPr="00E76CF3">
        <w:t xml:space="preserve">работа в сети Internet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58190B" w:rsidRPr="00E76CF3" w:rsidRDefault="0058190B" w:rsidP="005E1990">
      <w:pPr>
        <w:pStyle w:val="ListParagraph"/>
        <w:numPr>
          <w:ilvl w:val="0"/>
          <w:numId w:val="23"/>
        </w:numPr>
        <w:jc w:val="both"/>
      </w:pPr>
      <w:r w:rsidRPr="00E76CF3">
        <w:t>решение комплексных заданий; подготовка обзоров  по теме занятия</w:t>
      </w:r>
    </w:p>
    <w:p w:rsidR="0058190B" w:rsidRPr="00E76CF3" w:rsidRDefault="0058190B" w:rsidP="00C84BAE">
      <w:pPr>
        <w:ind w:firstLine="709"/>
        <w:jc w:val="both"/>
      </w:pPr>
      <w:r w:rsidRPr="00E76CF3">
        <w:t xml:space="preserve">Самостоятельная работа студентов может быть индивидуальной (решение заданий, работа в библиотеке, в сети Internet и т.д.) или коллективной (коллективныйпроект). </w:t>
      </w:r>
    </w:p>
    <w:p w:rsidR="0058190B" w:rsidRPr="00E76CF3" w:rsidRDefault="0058190B" w:rsidP="00C84BAE">
      <w:pPr>
        <w:ind w:firstLine="709"/>
        <w:jc w:val="both"/>
      </w:pPr>
      <w:r w:rsidRPr="00E76CF3"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58190B" w:rsidRDefault="0058190B">
      <w:pPr>
        <w:spacing w:after="200" w:line="276" w:lineRule="auto"/>
      </w:pPr>
    </w:p>
    <w:p w:rsidR="0058190B" w:rsidRDefault="0058190B">
      <w:pPr>
        <w:spacing w:after="200" w:line="276" w:lineRule="auto"/>
        <w:rPr>
          <w:b/>
          <w:bCs/>
          <w:color w:val="365F91"/>
        </w:rPr>
      </w:pPr>
    </w:p>
    <w:p w:rsidR="0058190B" w:rsidRDefault="0058190B">
      <w:pPr>
        <w:spacing w:after="200" w:line="276" w:lineRule="auto"/>
        <w:rPr>
          <w:b/>
          <w:bCs/>
          <w:color w:val="365F91"/>
        </w:rPr>
      </w:pPr>
    </w:p>
    <w:p w:rsidR="0058190B" w:rsidRDefault="0058190B">
      <w:pPr>
        <w:spacing w:after="200" w:line="276" w:lineRule="auto"/>
        <w:rPr>
          <w:b/>
          <w:bCs/>
          <w:color w:val="365F91"/>
        </w:rPr>
      </w:pPr>
    </w:p>
    <w:p w:rsidR="0058190B" w:rsidRDefault="0058190B">
      <w:pPr>
        <w:spacing w:after="200" w:line="276" w:lineRule="auto"/>
        <w:rPr>
          <w:b/>
          <w:bCs/>
          <w:color w:val="365F91"/>
        </w:rPr>
      </w:pPr>
    </w:p>
    <w:p w:rsidR="0058190B" w:rsidRDefault="0058190B">
      <w:pPr>
        <w:spacing w:after="200" w:line="276" w:lineRule="auto"/>
        <w:rPr>
          <w:b/>
          <w:bCs/>
          <w:color w:val="365F91"/>
        </w:rPr>
      </w:pPr>
    </w:p>
    <w:p w:rsidR="0058190B" w:rsidRDefault="0058190B">
      <w:pPr>
        <w:spacing w:after="200" w:line="276" w:lineRule="auto"/>
        <w:rPr>
          <w:b/>
          <w:bCs/>
          <w:color w:val="365F91"/>
        </w:rPr>
      </w:pPr>
    </w:p>
    <w:p w:rsidR="0058190B" w:rsidRPr="00E76CF3" w:rsidRDefault="0058190B">
      <w:pPr>
        <w:spacing w:after="200" w:line="276" w:lineRule="auto"/>
        <w:rPr>
          <w:b/>
          <w:bCs/>
          <w:color w:val="365F91"/>
        </w:rPr>
      </w:pPr>
    </w:p>
    <w:p w:rsidR="0058190B" w:rsidRPr="00E76CF3" w:rsidRDefault="0058190B" w:rsidP="002942B5">
      <w:pPr>
        <w:pStyle w:val="Heading1"/>
        <w:ind w:left="360"/>
        <w:jc w:val="center"/>
        <w:rPr>
          <w:rFonts w:ascii="Times New Roman" w:hAnsi="Times New Roman" w:cs="Times New Roman"/>
          <w:color w:val="000000"/>
        </w:rPr>
      </w:pPr>
      <w:bookmarkStart w:id="1" w:name="_Toc507250064"/>
      <w:r w:rsidRPr="00E76CF3">
        <w:rPr>
          <w:rFonts w:ascii="Times New Roman" w:hAnsi="Times New Roman" w:cs="Times New Roman"/>
          <w:color w:val="000000"/>
        </w:rPr>
        <w:t>Пояснительная записка  к методическим указаниям по выполнению самостоятельной работы</w:t>
      </w:r>
      <w:bookmarkEnd w:id="1"/>
    </w:p>
    <w:p w:rsidR="0058190B" w:rsidRPr="00E76CF3" w:rsidRDefault="0058190B" w:rsidP="004E5076">
      <w:pPr>
        <w:tabs>
          <w:tab w:val="left" w:pos="142"/>
        </w:tabs>
        <w:ind w:firstLine="702"/>
        <w:jc w:val="center"/>
        <w:rPr>
          <w:lang w:eastAsia="en-US"/>
        </w:rPr>
      </w:pPr>
    </w:p>
    <w:p w:rsidR="0058190B" w:rsidRPr="00E76CF3" w:rsidRDefault="0058190B" w:rsidP="001B5DFE">
      <w:pPr>
        <w:tabs>
          <w:tab w:val="left" w:pos="142"/>
        </w:tabs>
        <w:ind w:firstLine="702"/>
        <w:jc w:val="both"/>
        <w:rPr>
          <w:lang w:eastAsia="en-US"/>
        </w:rPr>
      </w:pPr>
      <w:r w:rsidRPr="00E76CF3">
        <w:rPr>
          <w:lang w:eastAsia="en-US"/>
        </w:rPr>
        <w:t>Данные методические указания направлены на реализацию самостоятельной работы по общепрофессиональной  дисциплине  профессионального цикла«Налоговый учет»</w:t>
      </w:r>
    </w:p>
    <w:p w:rsidR="0058190B" w:rsidRPr="00E76CF3" w:rsidRDefault="0058190B" w:rsidP="001B5DFE">
      <w:pPr>
        <w:tabs>
          <w:tab w:val="left" w:pos="142"/>
        </w:tabs>
        <w:ind w:firstLine="702"/>
        <w:jc w:val="both"/>
        <w:rPr>
          <w:lang w:eastAsia="en-US"/>
        </w:rPr>
      </w:pPr>
      <w:r w:rsidRPr="00E76CF3">
        <w:rPr>
          <w:lang w:eastAsia="en-US"/>
        </w:rPr>
        <w:t>Самостоятельная работа студента является одним из основных методов приобретения и углубления знаний и умений по дисциплине.</w:t>
      </w:r>
    </w:p>
    <w:p w:rsidR="0058190B" w:rsidRPr="00E76CF3" w:rsidRDefault="0058190B" w:rsidP="001B5DFE">
      <w:pPr>
        <w:spacing w:line="276" w:lineRule="auto"/>
        <w:ind w:firstLine="709"/>
        <w:jc w:val="both"/>
        <w:rPr>
          <w:lang w:eastAsia="en-US"/>
        </w:rPr>
      </w:pPr>
      <w:r w:rsidRPr="00E76CF3">
        <w:rPr>
          <w:lang w:eastAsia="en-US"/>
        </w:rPr>
        <w:t>Основной задачей самостоятельной работы является развитие общих и профессиональных компетенций, умений приобретать знания, умения  путем личных поисков, формирование активного интереса к творческому самостоятельному подходу в учебной и практической работе.</w:t>
      </w:r>
    </w:p>
    <w:p w:rsidR="0058190B" w:rsidRPr="00E76CF3" w:rsidRDefault="0058190B" w:rsidP="001B5DFE">
      <w:pPr>
        <w:spacing w:line="276" w:lineRule="auto"/>
        <w:ind w:firstLine="709"/>
        <w:jc w:val="both"/>
        <w:rPr>
          <w:lang w:eastAsia="en-US"/>
        </w:rPr>
      </w:pPr>
      <w:r w:rsidRPr="00E76CF3">
        <w:rPr>
          <w:lang w:eastAsia="en-US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выполнения практических ситуационных заданий. </w:t>
      </w:r>
    </w:p>
    <w:p w:rsidR="0058190B" w:rsidRPr="00E76CF3" w:rsidRDefault="0058190B" w:rsidP="001B5DFE">
      <w:pPr>
        <w:ind w:firstLine="720"/>
        <w:jc w:val="both"/>
        <w:rPr>
          <w:lang w:eastAsia="en-US"/>
        </w:rPr>
      </w:pPr>
      <w:r w:rsidRPr="00E76CF3">
        <w:rPr>
          <w:shd w:val="clear" w:color="auto" w:fill="FFFFFF"/>
          <w:lang w:eastAsia="en-US"/>
        </w:rPr>
        <w:t xml:space="preserve">Методические рекомендации по выполнению самостоятельной внеаудиторной работы разработаны на основе </w:t>
      </w:r>
      <w:r w:rsidRPr="00E76CF3">
        <w:rPr>
          <w:lang w:eastAsia="en-US"/>
        </w:rPr>
        <w:t>ФГОС по специальности 38.02.01 «Экономика и бухгалтерский учет (по отраслям)»</w:t>
      </w:r>
      <w:r w:rsidRPr="00E76CF3">
        <w:rPr>
          <w:shd w:val="clear" w:color="auto" w:fill="FFFFFF"/>
          <w:lang w:eastAsia="en-US"/>
        </w:rPr>
        <w:t xml:space="preserve"> в соответствии с </w:t>
      </w:r>
      <w:r w:rsidRPr="00E76CF3">
        <w:rPr>
          <w:lang w:eastAsia="en-US"/>
        </w:rPr>
        <w:t>Программой учебной дисциплины «Налоговый учет»  специальности среднего профессионального образования 38.02.01 «Экономика и бухгалтерский учет (по отраслям)».</w:t>
      </w:r>
    </w:p>
    <w:p w:rsidR="0058190B" w:rsidRPr="00E76CF3" w:rsidRDefault="0058190B" w:rsidP="00A060F0">
      <w:pPr>
        <w:tabs>
          <w:tab w:val="left" w:pos="993"/>
        </w:tabs>
        <w:spacing w:line="288" w:lineRule="auto"/>
        <w:ind w:firstLine="709"/>
        <w:jc w:val="both"/>
      </w:pPr>
      <w:r w:rsidRPr="00E76CF3">
        <w:t>В результате изучения дисциплины студент должен уметь:</w:t>
      </w:r>
    </w:p>
    <w:p w:rsidR="0058190B" w:rsidRDefault="0058190B" w:rsidP="000933C5">
      <w:pPr>
        <w:numPr>
          <w:ilvl w:val="0"/>
          <w:numId w:val="26"/>
        </w:numPr>
      </w:pPr>
      <w:r>
        <w:rPr>
          <w:sz w:val="22"/>
          <w:szCs w:val="22"/>
        </w:rPr>
        <w:t>ориентироваться в действующем налоговом законодательстве;</w:t>
      </w:r>
    </w:p>
    <w:p w:rsidR="0058190B" w:rsidRDefault="0058190B" w:rsidP="000933C5">
      <w:pPr>
        <w:numPr>
          <w:ilvl w:val="0"/>
          <w:numId w:val="26"/>
        </w:numPr>
      </w:pPr>
      <w:r w:rsidRPr="00B16288">
        <w:rPr>
          <w:sz w:val="22"/>
          <w:szCs w:val="22"/>
        </w:rPr>
        <w:t>определять объекты налогооб</w:t>
      </w:r>
      <w:r>
        <w:rPr>
          <w:sz w:val="22"/>
          <w:szCs w:val="22"/>
        </w:rPr>
        <w:t xml:space="preserve">ложения по разным ставкам и </w:t>
      </w:r>
      <w:r w:rsidRPr="00B16288">
        <w:rPr>
          <w:sz w:val="22"/>
          <w:szCs w:val="22"/>
        </w:rPr>
        <w:t>момент возникновения налоговой базы по НДС;</w:t>
      </w:r>
    </w:p>
    <w:p w:rsidR="0058190B" w:rsidRDefault="0058190B" w:rsidP="000933C5">
      <w:pPr>
        <w:numPr>
          <w:ilvl w:val="0"/>
          <w:numId w:val="26"/>
        </w:numPr>
      </w:pPr>
      <w:r w:rsidRPr="00B16288">
        <w:rPr>
          <w:sz w:val="22"/>
          <w:szCs w:val="22"/>
        </w:rPr>
        <w:t>рассчитывать налоговую базу и применить налоговые вычеты</w:t>
      </w:r>
      <w:r>
        <w:rPr>
          <w:sz w:val="22"/>
          <w:szCs w:val="22"/>
        </w:rPr>
        <w:t>;</w:t>
      </w:r>
    </w:p>
    <w:p w:rsidR="0058190B" w:rsidRDefault="0058190B" w:rsidP="000933C5">
      <w:pPr>
        <w:numPr>
          <w:ilvl w:val="0"/>
          <w:numId w:val="26"/>
        </w:numPr>
      </w:pPr>
      <w:r w:rsidRPr="00063788">
        <w:rPr>
          <w:sz w:val="22"/>
          <w:szCs w:val="22"/>
        </w:rPr>
        <w:t>формировать налоговую отчетность по НДС</w:t>
      </w:r>
      <w:r>
        <w:rPr>
          <w:sz w:val="22"/>
          <w:szCs w:val="22"/>
        </w:rPr>
        <w:t>;</w:t>
      </w:r>
    </w:p>
    <w:p w:rsidR="0058190B" w:rsidRDefault="0058190B" w:rsidP="000933C5">
      <w:pPr>
        <w:numPr>
          <w:ilvl w:val="0"/>
          <w:numId w:val="26"/>
        </w:numPr>
      </w:pPr>
      <w:r>
        <w:rPr>
          <w:sz w:val="22"/>
          <w:szCs w:val="22"/>
        </w:rPr>
        <w:t>рассчитывать налоговую базу по налогу на прибыль;</w:t>
      </w:r>
    </w:p>
    <w:p w:rsidR="0058190B" w:rsidRDefault="0058190B" w:rsidP="000933C5">
      <w:pPr>
        <w:numPr>
          <w:ilvl w:val="0"/>
          <w:numId w:val="26"/>
        </w:numPr>
      </w:pPr>
      <w:r>
        <w:rPr>
          <w:sz w:val="22"/>
          <w:szCs w:val="22"/>
        </w:rPr>
        <w:t>формировать документы налогового учета и отчетности по налогу на прибыль организаций;</w:t>
      </w:r>
    </w:p>
    <w:p w:rsidR="0058190B" w:rsidRDefault="0058190B" w:rsidP="000933C5">
      <w:pPr>
        <w:numPr>
          <w:ilvl w:val="0"/>
          <w:numId w:val="26"/>
        </w:numPr>
      </w:pPr>
      <w:r>
        <w:rPr>
          <w:sz w:val="22"/>
          <w:szCs w:val="22"/>
        </w:rPr>
        <w:t>определять налоговую базу по УСН;</w:t>
      </w:r>
    </w:p>
    <w:p w:rsidR="0058190B" w:rsidRDefault="0058190B" w:rsidP="000933C5">
      <w:pPr>
        <w:numPr>
          <w:ilvl w:val="0"/>
          <w:numId w:val="26"/>
        </w:numPr>
      </w:pPr>
      <w:r>
        <w:rPr>
          <w:sz w:val="22"/>
          <w:szCs w:val="22"/>
        </w:rPr>
        <w:t>производить расчеты по исчислению УСН;</w:t>
      </w:r>
    </w:p>
    <w:p w:rsidR="0058190B" w:rsidRDefault="0058190B" w:rsidP="000933C5">
      <w:pPr>
        <w:numPr>
          <w:ilvl w:val="0"/>
          <w:numId w:val="26"/>
        </w:numPr>
      </w:pPr>
      <w:r w:rsidRPr="00063788">
        <w:rPr>
          <w:sz w:val="22"/>
          <w:szCs w:val="22"/>
        </w:rPr>
        <w:t>формировать налоговую отчетность по</w:t>
      </w:r>
      <w:r>
        <w:rPr>
          <w:sz w:val="22"/>
          <w:szCs w:val="22"/>
        </w:rPr>
        <w:t xml:space="preserve"> УСН</w:t>
      </w:r>
    </w:p>
    <w:p w:rsidR="0058190B" w:rsidRPr="00E76CF3" w:rsidRDefault="0058190B" w:rsidP="00A060F0">
      <w:pPr>
        <w:tabs>
          <w:tab w:val="left" w:pos="851"/>
          <w:tab w:val="left" w:pos="993"/>
        </w:tabs>
        <w:spacing w:line="288" w:lineRule="auto"/>
        <w:ind w:firstLine="709"/>
        <w:jc w:val="both"/>
        <w:textAlignment w:val="baseline"/>
      </w:pPr>
    </w:p>
    <w:p w:rsidR="0058190B" w:rsidRPr="00E76CF3" w:rsidRDefault="0058190B" w:rsidP="00A060F0">
      <w:pPr>
        <w:tabs>
          <w:tab w:val="left" w:pos="851"/>
          <w:tab w:val="left" w:pos="993"/>
        </w:tabs>
        <w:spacing w:line="288" w:lineRule="auto"/>
        <w:ind w:firstLine="709"/>
        <w:jc w:val="both"/>
      </w:pPr>
      <w:r w:rsidRPr="00E76CF3">
        <w:t>В результате изучения дисциплины студент должен знать:</w:t>
      </w:r>
    </w:p>
    <w:p w:rsidR="0058190B" w:rsidRPr="000933C5" w:rsidRDefault="0058190B" w:rsidP="000933C5">
      <w:pPr>
        <w:numPr>
          <w:ilvl w:val="0"/>
          <w:numId w:val="25"/>
        </w:numPr>
      </w:pPr>
      <w:r w:rsidRPr="000933C5">
        <w:t>нормативные документы, регламентирующие ведение налогового учета и отчетность;</w:t>
      </w:r>
    </w:p>
    <w:p w:rsidR="0058190B" w:rsidRPr="000933C5" w:rsidRDefault="0058190B" w:rsidP="000933C5">
      <w:pPr>
        <w:numPr>
          <w:ilvl w:val="0"/>
          <w:numId w:val="25"/>
        </w:numPr>
      </w:pPr>
      <w:r w:rsidRPr="000933C5">
        <w:t>первичные учетные документы и аналитические регистры налогового учета;</w:t>
      </w:r>
    </w:p>
    <w:p w:rsidR="0058190B" w:rsidRPr="000933C5" w:rsidRDefault="0058190B" w:rsidP="000933C5">
      <w:pPr>
        <w:numPr>
          <w:ilvl w:val="0"/>
          <w:numId w:val="25"/>
        </w:numPr>
      </w:pPr>
      <w:r w:rsidRPr="000933C5">
        <w:t>особенности расчета налоговой базы и применения налоговых вычетов по НДС;</w:t>
      </w:r>
    </w:p>
    <w:p w:rsidR="0058190B" w:rsidRPr="000933C5" w:rsidRDefault="0058190B" w:rsidP="000933C5">
      <w:pPr>
        <w:numPr>
          <w:ilvl w:val="0"/>
          <w:numId w:val="25"/>
        </w:numPr>
      </w:pPr>
      <w:r w:rsidRPr="000933C5">
        <w:t>структуру документов налогового учета и отчетности по НДС, порядок их заполнения;</w:t>
      </w:r>
    </w:p>
    <w:p w:rsidR="0058190B" w:rsidRPr="000933C5" w:rsidRDefault="0058190B" w:rsidP="000933C5">
      <w:pPr>
        <w:numPr>
          <w:ilvl w:val="0"/>
          <w:numId w:val="25"/>
        </w:numPr>
      </w:pPr>
      <w:r w:rsidRPr="000933C5">
        <w:t>основные элементы налога на прибыль организации;</w:t>
      </w:r>
    </w:p>
    <w:p w:rsidR="0058190B" w:rsidRPr="000933C5" w:rsidRDefault="0058190B" w:rsidP="000933C5">
      <w:pPr>
        <w:numPr>
          <w:ilvl w:val="0"/>
          <w:numId w:val="25"/>
        </w:numPr>
      </w:pPr>
      <w:r w:rsidRPr="000933C5">
        <w:t>особенности расчета налоговой базы по налогу на прибыль организаций;</w:t>
      </w:r>
    </w:p>
    <w:p w:rsidR="0058190B" w:rsidRPr="000933C5" w:rsidRDefault="0058190B" w:rsidP="000933C5">
      <w:pPr>
        <w:numPr>
          <w:ilvl w:val="0"/>
          <w:numId w:val="25"/>
        </w:numPr>
      </w:pPr>
      <w:r w:rsidRPr="000933C5">
        <w:t>порядок составления налоговой отчетности по налогу на прибыль организаций;</w:t>
      </w:r>
    </w:p>
    <w:p w:rsidR="0058190B" w:rsidRDefault="0058190B" w:rsidP="000933C5">
      <w:pPr>
        <w:numPr>
          <w:ilvl w:val="0"/>
          <w:numId w:val="25"/>
        </w:numPr>
      </w:pPr>
      <w:r w:rsidRPr="000933C5">
        <w:t>особенности расчета УСН;</w:t>
      </w:r>
    </w:p>
    <w:p w:rsidR="0058190B" w:rsidRPr="000933C5" w:rsidRDefault="0058190B" w:rsidP="000933C5">
      <w:pPr>
        <w:numPr>
          <w:ilvl w:val="0"/>
          <w:numId w:val="25"/>
        </w:numPr>
      </w:pPr>
      <w:r w:rsidRPr="000933C5">
        <w:t>структуру документов налогового учета и отчетности по УСН, порядок их заполнения</w:t>
      </w:r>
      <w:r w:rsidRPr="000933C5">
        <w:rPr>
          <w:b/>
          <w:bCs/>
        </w:rPr>
        <w:t xml:space="preserve"> </w:t>
      </w:r>
    </w:p>
    <w:p w:rsidR="0058190B" w:rsidRDefault="0058190B" w:rsidP="00A060F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58190B" w:rsidRPr="00E76CF3" w:rsidRDefault="0058190B" w:rsidP="00A060F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E76CF3">
        <w:t xml:space="preserve">Процесс изучения дисциплины направлен на формирование общих компетенций: </w:t>
      </w:r>
    </w:p>
    <w:p w:rsidR="0058190B" w:rsidRPr="00BE4FD5" w:rsidRDefault="0058190B" w:rsidP="0071745E">
      <w:pPr>
        <w:tabs>
          <w:tab w:val="left" w:pos="709"/>
          <w:tab w:val="left" w:pos="993"/>
        </w:tabs>
        <w:jc w:val="both"/>
        <w:rPr>
          <w:b/>
          <w:bCs/>
        </w:rPr>
      </w:pPr>
      <w:r>
        <w:t xml:space="preserve">ОК 01. </w:t>
      </w:r>
      <w:r w:rsidRPr="00BE4FD5">
        <w:t>Выбирать способы решения задач</w:t>
      </w:r>
      <w:r>
        <w:t xml:space="preserve"> профессиональной деятельности, </w:t>
      </w:r>
      <w:r w:rsidRPr="00BE4FD5">
        <w:t>применительно к различным контекстам</w:t>
      </w:r>
    </w:p>
    <w:p w:rsidR="0058190B" w:rsidRPr="00BE4FD5" w:rsidRDefault="0058190B" w:rsidP="0071745E">
      <w:pPr>
        <w:tabs>
          <w:tab w:val="left" w:pos="709"/>
          <w:tab w:val="left" w:pos="993"/>
        </w:tabs>
        <w:jc w:val="both"/>
      </w:pPr>
      <w:r>
        <w:t xml:space="preserve">ОК 02.  </w:t>
      </w:r>
      <w:r w:rsidRPr="00BE4FD5"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58190B" w:rsidRPr="00BE4FD5" w:rsidRDefault="0058190B" w:rsidP="0071745E">
      <w:pPr>
        <w:tabs>
          <w:tab w:val="left" w:pos="709"/>
          <w:tab w:val="left" w:pos="993"/>
        </w:tabs>
        <w:jc w:val="both"/>
      </w:pPr>
      <w:r>
        <w:t xml:space="preserve">ОК 03. </w:t>
      </w:r>
      <w:r w:rsidRPr="00BE4FD5">
        <w:t>Планировать и реализовывать собственное профессиональное и личностное развитие.</w:t>
      </w:r>
    </w:p>
    <w:p w:rsidR="0058190B" w:rsidRPr="00B26BD5" w:rsidRDefault="0058190B" w:rsidP="0071745E">
      <w:pPr>
        <w:tabs>
          <w:tab w:val="left" w:pos="709"/>
        </w:tabs>
        <w:jc w:val="both"/>
      </w:pPr>
      <w:r w:rsidRPr="00B26BD5">
        <w:t>ОК 04</w:t>
      </w:r>
      <w:r>
        <w:t xml:space="preserve">. </w:t>
      </w:r>
      <w:r w:rsidRPr="00B26BD5">
        <w:t>Работать в коллективе и команде, эффективно взаимодействовать с коллегами, руководством, клиентами.</w:t>
      </w:r>
    </w:p>
    <w:p w:rsidR="0058190B" w:rsidRPr="00B26BD5" w:rsidRDefault="0058190B" w:rsidP="0071745E">
      <w:pPr>
        <w:tabs>
          <w:tab w:val="left" w:pos="709"/>
        </w:tabs>
        <w:jc w:val="both"/>
      </w:pPr>
      <w:r w:rsidRPr="00B26BD5">
        <w:t>ОК 05</w:t>
      </w:r>
      <w:r>
        <w:t xml:space="preserve">. </w:t>
      </w:r>
      <w:r w:rsidRPr="00B26BD5"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8190B" w:rsidRPr="003D0FF0" w:rsidRDefault="0058190B" w:rsidP="0071745E">
      <w:pPr>
        <w:tabs>
          <w:tab w:val="left" w:pos="709"/>
        </w:tabs>
        <w:jc w:val="both"/>
      </w:pPr>
      <w:r w:rsidRPr="00B26BD5">
        <w:t>ОК 06</w:t>
      </w:r>
      <w:r>
        <w:t xml:space="preserve">. </w:t>
      </w:r>
      <w:r w:rsidRPr="003D0FF0">
        <w:t xml:space="preserve">Проявлять гражданско-патриотическую позицию, демонстрировать осознанное поведение на основе </w:t>
      </w:r>
      <w:r w:rsidRPr="007C2A41">
        <w:t>традиционных</w:t>
      </w:r>
      <w:r w:rsidRPr="003D0FF0">
        <w:t xml:space="preserve"> общечеловеческих ценностей.</w:t>
      </w:r>
    </w:p>
    <w:p w:rsidR="0058190B" w:rsidRPr="00B26BD5" w:rsidRDefault="0058190B" w:rsidP="0071745E">
      <w:pPr>
        <w:tabs>
          <w:tab w:val="left" w:pos="709"/>
        </w:tabs>
        <w:jc w:val="both"/>
      </w:pPr>
      <w:r w:rsidRPr="00B26BD5">
        <w:t>ОК 07</w:t>
      </w:r>
      <w:r>
        <w:t xml:space="preserve">. </w:t>
      </w:r>
      <w:r w:rsidRPr="00B26BD5">
        <w:t>Содействовать сохранению окружающей среды, ресурсосбережению, эффективно действовать в чрезвычайных ситуациях.</w:t>
      </w:r>
    </w:p>
    <w:p w:rsidR="0058190B" w:rsidRPr="00B26BD5" w:rsidRDefault="0058190B" w:rsidP="0071745E">
      <w:pPr>
        <w:tabs>
          <w:tab w:val="left" w:pos="709"/>
        </w:tabs>
        <w:jc w:val="both"/>
      </w:pPr>
      <w:r w:rsidRPr="00B26BD5">
        <w:t>ОК 09</w:t>
      </w:r>
      <w:r>
        <w:t xml:space="preserve">. </w:t>
      </w:r>
      <w:r w:rsidRPr="00B26BD5">
        <w:t>Использовать информационные технологии в профессиональной деятельности</w:t>
      </w:r>
    </w:p>
    <w:p w:rsidR="0058190B" w:rsidRPr="007E2565" w:rsidRDefault="0058190B" w:rsidP="0071745E">
      <w:pPr>
        <w:tabs>
          <w:tab w:val="left" w:pos="709"/>
        </w:tabs>
        <w:jc w:val="both"/>
      </w:pPr>
      <w:r w:rsidRPr="00B26BD5">
        <w:t>ОК 10</w:t>
      </w:r>
      <w:r>
        <w:t xml:space="preserve">. </w:t>
      </w:r>
      <w:r w:rsidRPr="007C2A41">
        <w:t>Пользоваться профессиональной документацией на государственном и иностранных языках.</w:t>
      </w:r>
    </w:p>
    <w:p w:rsidR="0058190B" w:rsidRPr="00E76CF3" w:rsidRDefault="0058190B" w:rsidP="0071745E">
      <w:pPr>
        <w:jc w:val="both"/>
      </w:pPr>
      <w:r>
        <w:t xml:space="preserve"> </w:t>
      </w:r>
    </w:p>
    <w:p w:rsidR="0058190B" w:rsidRPr="00E76CF3" w:rsidRDefault="0058190B" w:rsidP="00A0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E76CF3">
        <w:t xml:space="preserve">Специалист должен обладать профессиональными компетенциями, соответствующими основным видам профессиональной деятельности: </w:t>
      </w:r>
    </w:p>
    <w:p w:rsidR="0058190B" w:rsidRPr="00E76CF3" w:rsidRDefault="0058190B" w:rsidP="00A060F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76CF3">
        <w:rPr>
          <w:color w:val="000000"/>
        </w:rPr>
        <w:t>ПК 3.1Формировать бухгалтерские проводки по начислению и перечислению налогов и сборов в бюджеты различных уровней;</w:t>
      </w:r>
    </w:p>
    <w:p w:rsidR="0058190B" w:rsidRPr="00E76CF3" w:rsidRDefault="0058190B" w:rsidP="00A060F0">
      <w:pPr>
        <w:spacing w:line="276" w:lineRule="auto"/>
        <w:jc w:val="both"/>
        <w:textAlignment w:val="baseline"/>
        <w:rPr>
          <w:color w:val="000000"/>
        </w:rPr>
      </w:pPr>
      <w:r w:rsidRPr="00E76CF3">
        <w:rPr>
          <w:color w:val="000000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58190B" w:rsidRPr="00E76CF3" w:rsidRDefault="0058190B" w:rsidP="00A060F0">
      <w:pPr>
        <w:spacing w:line="276" w:lineRule="auto"/>
        <w:jc w:val="both"/>
        <w:textAlignment w:val="baseline"/>
        <w:rPr>
          <w:color w:val="000000"/>
          <w:sz w:val="23"/>
          <w:szCs w:val="23"/>
        </w:rPr>
      </w:pPr>
      <w:r w:rsidRPr="00E76CF3">
        <w:rPr>
          <w:color w:val="000000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58190B" w:rsidRPr="005F084B" w:rsidRDefault="0058190B" w:rsidP="005F084B">
      <w:pPr>
        <w:spacing w:line="276" w:lineRule="auto"/>
        <w:jc w:val="both"/>
        <w:textAlignment w:val="baseline"/>
        <w:rPr>
          <w:color w:val="000000"/>
        </w:rPr>
      </w:pPr>
      <w:r w:rsidRPr="00E76CF3"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58190B" w:rsidRPr="00E76CF3" w:rsidRDefault="0058190B" w:rsidP="004E5076">
      <w:pPr>
        <w:suppressAutoHyphens/>
        <w:ind w:firstLine="709"/>
        <w:jc w:val="both"/>
        <w:rPr>
          <w:lang w:eastAsia="en-US"/>
        </w:rPr>
      </w:pPr>
      <w:r w:rsidRPr="00E76CF3">
        <w:rPr>
          <w:lang w:eastAsia="en-US"/>
        </w:rPr>
        <w:t>В методических указаниях представлена тематика самостоятельных работ, задания для самостоятельной работы и формы их представления, время, отведенное на их выполнение, рекомендации по выполнению заданий, в частности, дан алгоритм выполнения задания, информационное обеспечение  самостоятельной работы.</w:t>
      </w:r>
    </w:p>
    <w:p w:rsidR="0058190B" w:rsidRPr="00E76CF3" w:rsidRDefault="0058190B" w:rsidP="004E5076">
      <w:pPr>
        <w:ind w:firstLine="709"/>
        <w:jc w:val="both"/>
      </w:pPr>
      <w:r w:rsidRPr="00E76CF3">
        <w:t>Предлагаемые указания разработаны в помощь обучающемуся, выполняющему внеаудиторную самостоятельную работу.</w:t>
      </w:r>
    </w:p>
    <w:p w:rsidR="0058190B" w:rsidRPr="00E76CF3" w:rsidRDefault="0058190B" w:rsidP="004E5076">
      <w:pPr>
        <w:ind w:firstLine="709"/>
        <w:jc w:val="both"/>
      </w:pPr>
      <w:r w:rsidRPr="00E76CF3">
        <w:t>Все задания, выполненные по темам, должны быть сгруппированы в портфолио которое представляет собой  подборку самостоятельных   работ студента.</w:t>
      </w:r>
    </w:p>
    <w:p w:rsidR="0058190B" w:rsidRPr="00E76CF3" w:rsidRDefault="0058190B" w:rsidP="004E5076">
      <w:pPr>
        <w:ind w:firstLine="709"/>
        <w:jc w:val="both"/>
      </w:pPr>
    </w:p>
    <w:p w:rsidR="0058190B" w:rsidRPr="00E76CF3" w:rsidRDefault="0058190B" w:rsidP="00DE6A16">
      <w:pPr>
        <w:pStyle w:val="Heading1"/>
        <w:numPr>
          <w:ilvl w:val="0"/>
          <w:numId w:val="8"/>
        </w:numPr>
        <w:spacing w:before="0"/>
        <w:jc w:val="center"/>
        <w:rPr>
          <w:rFonts w:ascii="Times New Roman" w:hAnsi="Times New Roman" w:cs="Times New Roman"/>
          <w:color w:val="000000"/>
        </w:rPr>
      </w:pPr>
      <w:bookmarkStart w:id="2" w:name="_Toc507250065"/>
      <w:r w:rsidRPr="00E76CF3">
        <w:rPr>
          <w:rFonts w:ascii="Times New Roman" w:hAnsi="Times New Roman" w:cs="Times New Roman"/>
          <w:color w:val="000000"/>
        </w:rPr>
        <w:t>Тематика и содержание самостоятельной работы</w:t>
      </w:r>
      <w:bookmarkEnd w:id="2"/>
    </w:p>
    <w:p w:rsidR="0058190B" w:rsidRPr="00E76CF3" w:rsidRDefault="0058190B" w:rsidP="00CA5838">
      <w:pPr>
        <w:ind w:firstLine="709"/>
        <w:jc w:val="both"/>
      </w:pPr>
      <w:r w:rsidRPr="00E76CF3">
        <w:t>В соответствии с рабочей программой дисциплины «Налоговый учет» предусмотрены следующие виды самостоятел</w:t>
      </w:r>
      <w:r>
        <w:t xml:space="preserve">ьной работы обучающегося (таблица </w:t>
      </w:r>
      <w:r w:rsidRPr="00E76CF3">
        <w:t>1)</w:t>
      </w:r>
      <w:r>
        <w:t>.</w:t>
      </w:r>
    </w:p>
    <w:p w:rsidR="0058190B" w:rsidRPr="001A7F9A" w:rsidRDefault="0058190B" w:rsidP="005F084B">
      <w:pPr>
        <w:jc w:val="right"/>
        <w:rPr>
          <w:lang w:eastAsia="en-US"/>
        </w:rPr>
      </w:pPr>
      <w:r w:rsidRPr="001A7F9A">
        <w:rPr>
          <w:lang w:eastAsia="en-US"/>
        </w:rPr>
        <w:t>Таблица 1</w:t>
      </w:r>
    </w:p>
    <w:p w:rsidR="0058190B" w:rsidRPr="00E76CF3" w:rsidRDefault="0058190B" w:rsidP="003D3B42">
      <w:pPr>
        <w:jc w:val="center"/>
        <w:rPr>
          <w:b/>
          <w:bCs/>
          <w:lang w:eastAsia="en-US"/>
        </w:rPr>
      </w:pPr>
      <w:r w:rsidRPr="00E76CF3">
        <w:rPr>
          <w:b/>
          <w:bCs/>
          <w:lang w:eastAsia="en-US"/>
        </w:rPr>
        <w:t>Содержание самостоятельной работы</w:t>
      </w:r>
    </w:p>
    <w:p w:rsidR="0058190B" w:rsidRPr="00E76CF3" w:rsidRDefault="0058190B" w:rsidP="00EF5BAB">
      <w:pPr>
        <w:jc w:val="right"/>
        <w:rPr>
          <w:lang w:eastAsia="en-US"/>
        </w:rPr>
      </w:pPr>
      <w:r>
        <w:rPr>
          <w:lang w:eastAsia="en-US"/>
        </w:rPr>
        <w:t xml:space="preserve">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5580"/>
        <w:gridCol w:w="1260"/>
      </w:tblGrid>
      <w:tr w:rsidR="0058190B" w:rsidRPr="00DA0C7F">
        <w:trPr>
          <w:trHeight w:val="20"/>
        </w:trPr>
        <w:tc>
          <w:tcPr>
            <w:tcW w:w="2988" w:type="dxa"/>
          </w:tcPr>
          <w:p w:rsidR="0058190B" w:rsidRPr="00DA0C7F" w:rsidRDefault="0058190B" w:rsidP="00DA0C7F">
            <w:pPr>
              <w:jc w:val="center"/>
              <w:rPr>
                <w:b/>
                <w:bCs/>
              </w:rPr>
            </w:pPr>
            <w:r w:rsidRPr="00DA0C7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5580" w:type="dxa"/>
          </w:tcPr>
          <w:p w:rsidR="0058190B" w:rsidRPr="00DA0C7F" w:rsidRDefault="0058190B" w:rsidP="00DA0C7F">
            <w:pPr>
              <w:jc w:val="center"/>
              <w:rPr>
                <w:b/>
                <w:bCs/>
              </w:rPr>
            </w:pPr>
            <w:r w:rsidRPr="00DA0C7F">
              <w:rPr>
                <w:b/>
                <w:bCs/>
              </w:rPr>
              <w:t>Тематика самостоятельной работы</w:t>
            </w:r>
          </w:p>
        </w:tc>
        <w:tc>
          <w:tcPr>
            <w:tcW w:w="1260" w:type="dxa"/>
          </w:tcPr>
          <w:p w:rsidR="0058190B" w:rsidRPr="00DA0C7F" w:rsidRDefault="0058190B" w:rsidP="00DA0C7F">
            <w:pPr>
              <w:jc w:val="center"/>
              <w:rPr>
                <w:b/>
                <w:bCs/>
              </w:rPr>
            </w:pPr>
            <w:r w:rsidRPr="00DA0C7F">
              <w:rPr>
                <w:b/>
                <w:bCs/>
              </w:rPr>
              <w:t>Объем часов</w:t>
            </w:r>
          </w:p>
        </w:tc>
      </w:tr>
      <w:tr w:rsidR="0058190B" w:rsidRPr="00DA0C7F">
        <w:trPr>
          <w:trHeight w:val="602"/>
        </w:trPr>
        <w:tc>
          <w:tcPr>
            <w:tcW w:w="2988" w:type="dxa"/>
          </w:tcPr>
          <w:p w:rsidR="0058190B" w:rsidRPr="00DA0C7F" w:rsidRDefault="0058190B" w:rsidP="00DA0C7F">
            <w:pPr>
              <w:jc w:val="center"/>
              <w:rPr>
                <w:b/>
                <w:bCs/>
              </w:rPr>
            </w:pPr>
            <w:r w:rsidRPr="00DA0C7F">
              <w:rPr>
                <w:b/>
                <w:bCs/>
              </w:rPr>
              <w:t>Тема 1.</w:t>
            </w:r>
          </w:p>
          <w:p w:rsidR="0058190B" w:rsidRPr="00DA0C7F" w:rsidRDefault="0058190B" w:rsidP="00DA0C7F">
            <w:pPr>
              <w:jc w:val="center"/>
              <w:rPr>
                <w:b/>
                <w:bCs/>
              </w:rPr>
            </w:pPr>
            <w:r w:rsidRPr="00DA0C7F">
              <w:rPr>
                <w:b/>
                <w:bCs/>
              </w:rPr>
              <w:t>Сущность и методология налогового учета</w:t>
            </w:r>
          </w:p>
        </w:tc>
        <w:tc>
          <w:tcPr>
            <w:tcW w:w="5580" w:type="dxa"/>
          </w:tcPr>
          <w:p w:rsidR="0058190B" w:rsidRPr="00DA0C7F" w:rsidRDefault="0058190B" w:rsidP="00DA0C7F">
            <w:r w:rsidRPr="00DA0C7F">
              <w:t>Проработка конспектов занятий, учебной и специальной нормативной литературы; ознакомление с основами налогового учета, выполнение домашней самостоятельной работы, подготовка к аудиторной контрольной работе</w:t>
            </w:r>
          </w:p>
        </w:tc>
        <w:tc>
          <w:tcPr>
            <w:tcW w:w="1260" w:type="dxa"/>
          </w:tcPr>
          <w:p w:rsidR="0058190B" w:rsidRPr="00DA0C7F" w:rsidRDefault="0058190B" w:rsidP="00DA0C7F">
            <w:pPr>
              <w:jc w:val="center"/>
            </w:pPr>
            <w:r w:rsidRPr="00DA0C7F">
              <w:t>1</w:t>
            </w:r>
          </w:p>
        </w:tc>
      </w:tr>
      <w:tr w:rsidR="0058190B" w:rsidRPr="00DA0C7F">
        <w:trPr>
          <w:trHeight w:val="1545"/>
        </w:trPr>
        <w:tc>
          <w:tcPr>
            <w:tcW w:w="2988" w:type="dxa"/>
          </w:tcPr>
          <w:p w:rsidR="0058190B" w:rsidRPr="00DA0C7F" w:rsidRDefault="0058190B" w:rsidP="00DA0C7F">
            <w:pPr>
              <w:jc w:val="center"/>
              <w:rPr>
                <w:b/>
                <w:bCs/>
              </w:rPr>
            </w:pPr>
          </w:p>
          <w:p w:rsidR="0058190B" w:rsidRPr="00DA0C7F" w:rsidRDefault="0058190B" w:rsidP="00DA0C7F">
            <w:pPr>
              <w:jc w:val="center"/>
              <w:rPr>
                <w:b/>
                <w:bCs/>
              </w:rPr>
            </w:pPr>
            <w:r w:rsidRPr="00DA0C7F">
              <w:rPr>
                <w:b/>
                <w:bCs/>
              </w:rPr>
              <w:t>Тема 2.</w:t>
            </w:r>
          </w:p>
          <w:p w:rsidR="0058190B" w:rsidRPr="00DA0C7F" w:rsidRDefault="0058190B" w:rsidP="00DA0C7F">
            <w:pPr>
              <w:jc w:val="center"/>
              <w:rPr>
                <w:b/>
                <w:bCs/>
              </w:rPr>
            </w:pPr>
            <w:r w:rsidRPr="00DA0C7F">
              <w:rPr>
                <w:b/>
                <w:bCs/>
              </w:rPr>
              <w:t>Налоговый учет и налоговая отчетность по налогу на добавленную стоимость</w:t>
            </w:r>
          </w:p>
        </w:tc>
        <w:tc>
          <w:tcPr>
            <w:tcW w:w="5580" w:type="dxa"/>
          </w:tcPr>
          <w:p w:rsidR="0058190B" w:rsidRPr="00DA0C7F" w:rsidRDefault="0058190B" w:rsidP="00DA0C7F">
            <w:r w:rsidRPr="00DA0C7F">
              <w:t>Проработка конспектов занятий, учебной и специальной нормативной литературы; ознакомление с основами налогового учета, выполнение домашней самостоятельной работы, подготовка к аудиторной контрольной работе</w:t>
            </w:r>
          </w:p>
        </w:tc>
        <w:tc>
          <w:tcPr>
            <w:tcW w:w="1260" w:type="dxa"/>
          </w:tcPr>
          <w:p w:rsidR="0058190B" w:rsidRPr="00DA0C7F" w:rsidRDefault="0058190B" w:rsidP="00DA0C7F">
            <w:pPr>
              <w:jc w:val="center"/>
            </w:pPr>
            <w:r w:rsidRPr="00DA0C7F">
              <w:t>1</w:t>
            </w:r>
          </w:p>
        </w:tc>
      </w:tr>
      <w:tr w:rsidR="0058190B" w:rsidRPr="00DA0C7F">
        <w:trPr>
          <w:trHeight w:val="20"/>
        </w:trPr>
        <w:tc>
          <w:tcPr>
            <w:tcW w:w="2988" w:type="dxa"/>
          </w:tcPr>
          <w:p w:rsidR="0058190B" w:rsidRPr="00DA0C7F" w:rsidRDefault="0058190B" w:rsidP="00DA0C7F">
            <w:pPr>
              <w:jc w:val="center"/>
              <w:rPr>
                <w:b/>
                <w:bCs/>
              </w:rPr>
            </w:pPr>
          </w:p>
          <w:p w:rsidR="0058190B" w:rsidRPr="00DA0C7F" w:rsidRDefault="0058190B" w:rsidP="00DA0C7F">
            <w:pPr>
              <w:jc w:val="center"/>
              <w:rPr>
                <w:b/>
                <w:bCs/>
              </w:rPr>
            </w:pPr>
            <w:r w:rsidRPr="00DA0C7F">
              <w:rPr>
                <w:b/>
                <w:bCs/>
              </w:rPr>
              <w:t>Тема 3.</w:t>
            </w:r>
          </w:p>
          <w:p w:rsidR="0058190B" w:rsidRPr="00DA0C7F" w:rsidRDefault="0058190B" w:rsidP="00DA0C7F">
            <w:pPr>
              <w:jc w:val="center"/>
              <w:rPr>
                <w:b/>
                <w:bCs/>
              </w:rPr>
            </w:pPr>
            <w:r w:rsidRPr="00DA0C7F">
              <w:rPr>
                <w:b/>
                <w:bCs/>
              </w:rPr>
              <w:t>Налоговый учет  и налоговая отчетность по налогу на прибыль</w:t>
            </w:r>
          </w:p>
          <w:p w:rsidR="0058190B" w:rsidRPr="00DA0C7F" w:rsidRDefault="0058190B" w:rsidP="00DA0C7F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58190B" w:rsidRPr="00DA0C7F" w:rsidRDefault="0058190B" w:rsidP="00DA0C7F">
            <w:r w:rsidRPr="00DA0C7F">
              <w:t>Проработка конспектов занятий, учебной и специальной нормативной литературы; ознакомление с основами налогового учета, выполнение домашнего задания по теме</w:t>
            </w:r>
          </w:p>
        </w:tc>
        <w:tc>
          <w:tcPr>
            <w:tcW w:w="1260" w:type="dxa"/>
          </w:tcPr>
          <w:p w:rsidR="0058190B" w:rsidRPr="00DA0C7F" w:rsidRDefault="0058190B" w:rsidP="00DA0C7F">
            <w:pPr>
              <w:jc w:val="center"/>
            </w:pPr>
            <w:r w:rsidRPr="00DA0C7F">
              <w:t>1</w:t>
            </w:r>
          </w:p>
        </w:tc>
      </w:tr>
      <w:tr w:rsidR="0058190B" w:rsidRPr="00DA0C7F">
        <w:trPr>
          <w:trHeight w:val="20"/>
        </w:trPr>
        <w:tc>
          <w:tcPr>
            <w:tcW w:w="2988" w:type="dxa"/>
          </w:tcPr>
          <w:p w:rsidR="0058190B" w:rsidRPr="00DA0C7F" w:rsidRDefault="0058190B" w:rsidP="00DA0C7F">
            <w:pPr>
              <w:jc w:val="center"/>
              <w:rPr>
                <w:b/>
                <w:bCs/>
              </w:rPr>
            </w:pPr>
            <w:r w:rsidRPr="00DA0C7F">
              <w:rPr>
                <w:b/>
                <w:bCs/>
              </w:rPr>
              <w:t>Тема 4.</w:t>
            </w:r>
          </w:p>
          <w:p w:rsidR="0058190B" w:rsidRPr="00DA0C7F" w:rsidRDefault="0058190B" w:rsidP="00DA0C7F">
            <w:pPr>
              <w:jc w:val="center"/>
              <w:rPr>
                <w:b/>
                <w:bCs/>
              </w:rPr>
            </w:pPr>
            <w:r w:rsidRPr="00DA0C7F">
              <w:rPr>
                <w:b/>
                <w:bCs/>
              </w:rPr>
              <w:t>Налоговый учет и налоговая отчетность при применении упрощенной системы налогообложения</w:t>
            </w:r>
          </w:p>
        </w:tc>
        <w:tc>
          <w:tcPr>
            <w:tcW w:w="5580" w:type="dxa"/>
          </w:tcPr>
          <w:p w:rsidR="0058190B" w:rsidRPr="00DA0C7F" w:rsidRDefault="0058190B" w:rsidP="00DA0C7F">
            <w:r w:rsidRPr="00DA0C7F">
              <w:t>Проработка конспектов занятий, учебной и специальной нормативной литературы; ознакомление с основами налогового учета, выполнение домашнего задания по теме</w:t>
            </w:r>
          </w:p>
        </w:tc>
        <w:tc>
          <w:tcPr>
            <w:tcW w:w="1260" w:type="dxa"/>
          </w:tcPr>
          <w:p w:rsidR="0058190B" w:rsidRPr="00DA0C7F" w:rsidRDefault="0058190B" w:rsidP="00DA0C7F">
            <w:pPr>
              <w:jc w:val="center"/>
            </w:pPr>
            <w:r w:rsidRPr="00DA0C7F">
              <w:t>1</w:t>
            </w:r>
          </w:p>
        </w:tc>
      </w:tr>
      <w:tr w:rsidR="0058190B" w:rsidRPr="00DA0C7F">
        <w:trPr>
          <w:trHeight w:val="20"/>
        </w:trPr>
        <w:tc>
          <w:tcPr>
            <w:tcW w:w="8568" w:type="dxa"/>
            <w:gridSpan w:val="2"/>
          </w:tcPr>
          <w:p w:rsidR="0058190B" w:rsidRPr="00DA0C7F" w:rsidRDefault="0058190B" w:rsidP="00DA0C7F">
            <w:pPr>
              <w:jc w:val="center"/>
              <w:rPr>
                <w:b/>
                <w:bCs/>
              </w:rPr>
            </w:pPr>
            <w:r w:rsidRPr="00DA0C7F">
              <w:rPr>
                <w:b/>
                <w:bCs/>
              </w:rPr>
              <w:t>Всего</w:t>
            </w:r>
          </w:p>
        </w:tc>
        <w:tc>
          <w:tcPr>
            <w:tcW w:w="1260" w:type="dxa"/>
          </w:tcPr>
          <w:p w:rsidR="0058190B" w:rsidRPr="00DA0C7F" w:rsidRDefault="0058190B" w:rsidP="00DA0C7F">
            <w:pPr>
              <w:jc w:val="center"/>
            </w:pPr>
            <w:r w:rsidRPr="00DA0C7F">
              <w:t>4</w:t>
            </w:r>
          </w:p>
        </w:tc>
      </w:tr>
    </w:tbl>
    <w:p w:rsidR="0058190B" w:rsidRPr="00E76CF3" w:rsidRDefault="0058190B" w:rsidP="006760C2"/>
    <w:p w:rsidR="0058190B" w:rsidRPr="008C4A4D" w:rsidRDefault="0058190B" w:rsidP="00DA0C7F">
      <w:pPr>
        <w:ind w:firstLine="709"/>
        <w:jc w:val="both"/>
      </w:pPr>
    </w:p>
    <w:p w:rsidR="0058190B" w:rsidRDefault="0058190B" w:rsidP="005A2495">
      <w:pPr>
        <w:jc w:val="center"/>
        <w:rPr>
          <w:b/>
          <w:bCs/>
        </w:rPr>
      </w:pPr>
      <w:r w:rsidRPr="00E76CF3">
        <w:rPr>
          <w:b/>
          <w:bCs/>
        </w:rPr>
        <w:t>Содержание самостоятельной работы по темам</w:t>
      </w:r>
    </w:p>
    <w:p w:rsidR="0058190B" w:rsidRPr="00E76CF3" w:rsidRDefault="0058190B" w:rsidP="005A2495">
      <w:pPr>
        <w:jc w:val="center"/>
        <w:rPr>
          <w:b/>
          <w:bCs/>
        </w:rPr>
      </w:pPr>
    </w:p>
    <w:p w:rsidR="0058190B" w:rsidRDefault="0058190B" w:rsidP="008C4A4D">
      <w:pPr>
        <w:jc w:val="center"/>
        <w:rPr>
          <w:b/>
          <w:bCs/>
        </w:rPr>
      </w:pPr>
      <w:r w:rsidRPr="008C4A4D">
        <w:rPr>
          <w:b/>
          <w:bCs/>
        </w:rPr>
        <w:t>Тема 1. Сущность и методология налогового учета</w:t>
      </w:r>
    </w:p>
    <w:p w:rsidR="0058190B" w:rsidRPr="008C4A4D" w:rsidRDefault="0058190B" w:rsidP="008C4A4D">
      <w:pPr>
        <w:jc w:val="center"/>
        <w:rPr>
          <w:b/>
          <w:bCs/>
        </w:rPr>
      </w:pPr>
    </w:p>
    <w:p w:rsidR="0058190B" w:rsidRPr="00E76CF3" w:rsidRDefault="0058190B" w:rsidP="00F11C64">
      <w:pPr>
        <w:pStyle w:val="ListParagraph"/>
        <w:ind w:left="0" w:firstLine="709"/>
        <w:jc w:val="both"/>
      </w:pPr>
      <w:r>
        <w:t xml:space="preserve">1.1. </w:t>
      </w:r>
      <w:r w:rsidRPr="00E76CF3">
        <w:t>Изучить основные положения нормативной документации в части налогового учета доходов  и  расходов, связанных с реализацией  товаров (работ, услуг).</w:t>
      </w:r>
    </w:p>
    <w:p w:rsidR="0058190B" w:rsidRPr="00E76CF3" w:rsidRDefault="0058190B" w:rsidP="00F11C64">
      <w:pPr>
        <w:pStyle w:val="ListParagraph"/>
        <w:ind w:left="0" w:firstLine="709"/>
        <w:jc w:val="both"/>
      </w:pPr>
      <w:r w:rsidRPr="00E76CF3">
        <w:t>Перечень нормативных документов для изучения:</w:t>
      </w:r>
    </w:p>
    <w:p w:rsidR="0058190B" w:rsidRDefault="0058190B" w:rsidP="00F11C64">
      <w:pPr>
        <w:pStyle w:val="ListParagraph"/>
        <w:ind w:left="0" w:firstLine="709"/>
        <w:jc w:val="both"/>
      </w:pPr>
      <w:r w:rsidRPr="00E76CF3">
        <w:t>1. Налоговый кодекс Российской Федерации (часть вторая), Глава 25 «Налог на прибыль организации» от 06.08.2001 г. № 110-ФЗ (ред. от 03.05.2012 г.) //Справочно-право</w:t>
      </w:r>
      <w:r>
        <w:t>вая система «Консультант Плюс».</w:t>
      </w:r>
    </w:p>
    <w:p w:rsidR="0058190B" w:rsidRPr="00F11C64" w:rsidRDefault="0058190B" w:rsidP="00F11C64">
      <w:pPr>
        <w:pStyle w:val="ListParagraph"/>
        <w:ind w:left="0" w:firstLine="709"/>
        <w:jc w:val="both"/>
      </w:pPr>
      <w:r>
        <w:t xml:space="preserve">2. </w:t>
      </w:r>
      <w:r w:rsidRPr="00F11C64">
        <w:t>ПБУ 1/2008 «Учетная политика организаций», утвержденное Приказом Минфина России от 06.10.2008 № 106н (в ред. от 28.04.2017)</w:t>
      </w:r>
    </w:p>
    <w:p w:rsidR="0058190B" w:rsidRPr="00A87E60" w:rsidRDefault="0058190B" w:rsidP="00F11C6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1.2. Дайте ответы на следующие вопросы:</w:t>
      </w:r>
    </w:p>
    <w:p w:rsidR="0058190B" w:rsidRDefault="0058190B" w:rsidP="00F11C64">
      <w:pPr>
        <w:numPr>
          <w:ilvl w:val="0"/>
          <w:numId w:val="21"/>
        </w:numPr>
        <w:jc w:val="both"/>
      </w:pPr>
      <w:r>
        <w:t>Обоснуйте применение понятия «Налоговый учет» ко всем налогам.</w:t>
      </w:r>
    </w:p>
    <w:p w:rsidR="0058190B" w:rsidRDefault="0058190B" w:rsidP="00F11C64">
      <w:pPr>
        <w:numPr>
          <w:ilvl w:val="0"/>
          <w:numId w:val="21"/>
        </w:numPr>
        <w:jc w:val="both"/>
      </w:pPr>
      <w:r>
        <w:t xml:space="preserve">Перечислите уровни </w:t>
      </w:r>
      <w:r w:rsidRPr="00037ECA">
        <w:t>нормативного регулирования налогового</w:t>
      </w:r>
      <w:r>
        <w:t xml:space="preserve"> учета.</w:t>
      </w:r>
    </w:p>
    <w:p w:rsidR="0058190B" w:rsidRDefault="0058190B" w:rsidP="00F11C64">
      <w:pPr>
        <w:numPr>
          <w:ilvl w:val="0"/>
          <w:numId w:val="21"/>
        </w:numPr>
        <w:jc w:val="both"/>
      </w:pPr>
      <w:r w:rsidRPr="00037ECA">
        <w:t>Перечислите обязательные реквизиты первичного учетного документа.</w:t>
      </w:r>
    </w:p>
    <w:p w:rsidR="0058190B" w:rsidRDefault="0058190B" w:rsidP="00F11C64">
      <w:pPr>
        <w:numPr>
          <w:ilvl w:val="0"/>
          <w:numId w:val="21"/>
        </w:numPr>
        <w:jc w:val="both"/>
      </w:pPr>
      <w:r w:rsidRPr="00037ECA">
        <w:t>Назовите организационные аспекты учетной политики для налогового учета.</w:t>
      </w:r>
    </w:p>
    <w:p w:rsidR="0058190B" w:rsidRDefault="0058190B" w:rsidP="00F11C64">
      <w:pPr>
        <w:numPr>
          <w:ilvl w:val="0"/>
          <w:numId w:val="21"/>
        </w:numPr>
        <w:jc w:val="both"/>
      </w:pPr>
      <w:r w:rsidRPr="00037ECA">
        <w:t>Назовите методологические аспекты учетной политики для налогового учета.</w:t>
      </w:r>
      <w:r>
        <w:t xml:space="preserve">  </w:t>
      </w:r>
    </w:p>
    <w:p w:rsidR="0058190B" w:rsidRDefault="0058190B" w:rsidP="00F11C64">
      <w:pPr>
        <w:numPr>
          <w:ilvl w:val="0"/>
          <w:numId w:val="21"/>
        </w:numPr>
        <w:jc w:val="both"/>
      </w:pPr>
      <w:r w:rsidRPr="00037ECA">
        <w:t>Какова роль аналитичес</w:t>
      </w:r>
      <w:r>
        <w:t>ких регистров налогового учета?</w:t>
      </w:r>
    </w:p>
    <w:p w:rsidR="0058190B" w:rsidRDefault="0058190B" w:rsidP="00F11C64">
      <w:pPr>
        <w:numPr>
          <w:ilvl w:val="0"/>
          <w:numId w:val="21"/>
        </w:numPr>
        <w:jc w:val="both"/>
      </w:pPr>
      <w:r>
        <w:t xml:space="preserve">Всегда ли необходимо </w:t>
      </w:r>
      <w:r w:rsidRPr="00037ECA">
        <w:t>составлять</w:t>
      </w:r>
      <w:r>
        <w:t xml:space="preserve"> аналитические регистры налогового учета</w:t>
      </w:r>
      <w:r w:rsidRPr="00037ECA">
        <w:t>?</w:t>
      </w:r>
    </w:p>
    <w:p w:rsidR="0058190B" w:rsidRDefault="0058190B" w:rsidP="00F11C64">
      <w:pPr>
        <w:numPr>
          <w:ilvl w:val="0"/>
          <w:numId w:val="21"/>
        </w:numPr>
        <w:jc w:val="both"/>
      </w:pPr>
      <w:r w:rsidRPr="00037ECA">
        <w:t>Перечислите обязательные реквизиты аналитического регистра налогового</w:t>
      </w:r>
      <w:r>
        <w:t xml:space="preserve"> учета.</w:t>
      </w:r>
    </w:p>
    <w:p w:rsidR="0058190B" w:rsidRPr="00037ECA" w:rsidRDefault="0058190B" w:rsidP="00F11C64">
      <w:pPr>
        <w:numPr>
          <w:ilvl w:val="0"/>
          <w:numId w:val="21"/>
        </w:numPr>
        <w:jc w:val="both"/>
      </w:pPr>
      <w:r>
        <w:t>Поясните понятие «Налоговая отчетность».</w:t>
      </w:r>
    </w:p>
    <w:p w:rsidR="0058190B" w:rsidRPr="00E76CF3" w:rsidRDefault="0058190B" w:rsidP="00692EF7">
      <w:pPr>
        <w:jc w:val="center"/>
        <w:rPr>
          <w:b/>
          <w:bCs/>
          <w:sz w:val="20"/>
          <w:szCs w:val="20"/>
        </w:rPr>
      </w:pPr>
    </w:p>
    <w:p w:rsidR="0058190B" w:rsidRPr="00E76CF3" w:rsidRDefault="0058190B" w:rsidP="00692EF7">
      <w:pPr>
        <w:jc w:val="center"/>
        <w:rPr>
          <w:b/>
          <w:bCs/>
        </w:rPr>
      </w:pPr>
      <w:r w:rsidRPr="00E76CF3">
        <w:rPr>
          <w:b/>
          <w:bCs/>
        </w:rPr>
        <w:t>Тема 2. Налоговый учет и налоговая отчетность по налогу на добавленную стоимость</w:t>
      </w:r>
    </w:p>
    <w:p w:rsidR="0058190B" w:rsidRPr="00E76CF3" w:rsidRDefault="0058190B" w:rsidP="001B5DFE">
      <w:pPr>
        <w:jc w:val="center"/>
        <w:rPr>
          <w:b/>
          <w:bCs/>
          <w:sz w:val="20"/>
          <w:szCs w:val="20"/>
        </w:rPr>
      </w:pPr>
    </w:p>
    <w:p w:rsidR="0058190B" w:rsidRPr="00E76CF3" w:rsidRDefault="0058190B" w:rsidP="001B5DFE">
      <w:pPr>
        <w:jc w:val="center"/>
        <w:rPr>
          <w:b/>
          <w:bCs/>
        </w:rPr>
      </w:pPr>
      <w:r w:rsidRPr="00E76CF3">
        <w:rPr>
          <w:b/>
          <w:bCs/>
        </w:rPr>
        <w:t xml:space="preserve"> </w:t>
      </w:r>
    </w:p>
    <w:p w:rsidR="0058190B" w:rsidRPr="00E76CF3" w:rsidRDefault="0058190B" w:rsidP="00291446">
      <w:pPr>
        <w:pStyle w:val="ListParagraph"/>
        <w:numPr>
          <w:ilvl w:val="1"/>
          <w:numId w:val="15"/>
        </w:numPr>
        <w:ind w:left="0" w:firstLine="709"/>
        <w:rPr>
          <w:color w:val="000000"/>
        </w:rPr>
      </w:pPr>
      <w:r w:rsidRPr="00E76CF3">
        <w:rPr>
          <w:color w:val="000000"/>
        </w:rPr>
        <w:t>Изучить следующие нормативные документы:</w:t>
      </w:r>
    </w:p>
    <w:p w:rsidR="0058190B" w:rsidRPr="00E76CF3" w:rsidRDefault="0058190B" w:rsidP="00291446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>- Налоговый Кодекс РФ, глава 21. Налог на добавленную стоимость.</w:t>
      </w:r>
    </w:p>
    <w:p w:rsidR="0058190B" w:rsidRPr="00E76CF3" w:rsidRDefault="0058190B" w:rsidP="00291446">
      <w:pPr>
        <w:ind w:firstLine="709"/>
        <w:rPr>
          <w:color w:val="000000"/>
        </w:rPr>
      </w:pPr>
      <w:r w:rsidRPr="00E76CF3">
        <w:rPr>
          <w:color w:val="000000"/>
        </w:rPr>
        <w:t>1.2. На основе нормативных документов, необходимо заполнить таблицу:</w:t>
      </w:r>
    </w:p>
    <w:p w:rsidR="0058190B" w:rsidRPr="00E76CF3" w:rsidRDefault="0058190B" w:rsidP="00291446">
      <w:pPr>
        <w:pStyle w:val="ListParagraph"/>
        <w:ind w:firstLine="709"/>
        <w:jc w:val="right"/>
        <w:rPr>
          <w:color w:val="000000"/>
        </w:rPr>
      </w:pPr>
      <w:r w:rsidRPr="00E76CF3">
        <w:rPr>
          <w:color w:val="000000"/>
        </w:rPr>
        <w:t>Табл</w:t>
      </w:r>
      <w:r>
        <w:rPr>
          <w:color w:val="000000"/>
        </w:rPr>
        <w:t xml:space="preserve">ица </w:t>
      </w:r>
      <w:r w:rsidRPr="00E76CF3">
        <w:rPr>
          <w:color w:val="000000"/>
        </w:rPr>
        <w:t>2</w:t>
      </w:r>
    </w:p>
    <w:p w:rsidR="0058190B" w:rsidRPr="00E76CF3" w:rsidRDefault="0058190B" w:rsidP="00291446">
      <w:pPr>
        <w:pStyle w:val="ListParagraph"/>
        <w:ind w:firstLine="709"/>
        <w:jc w:val="center"/>
        <w:rPr>
          <w:color w:val="000000"/>
        </w:rPr>
      </w:pPr>
      <w:r w:rsidRPr="00E76CF3">
        <w:rPr>
          <w:color w:val="000000"/>
        </w:rPr>
        <w:t>Элементы налогообложения по НДС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58190B" w:rsidRPr="00E76CF3">
        <w:tc>
          <w:tcPr>
            <w:tcW w:w="3190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>Элементы налогообложения</w:t>
            </w:r>
          </w:p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>Значения</w:t>
            </w:r>
          </w:p>
        </w:tc>
        <w:tc>
          <w:tcPr>
            <w:tcW w:w="3191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>НК РФ</w:t>
            </w:r>
          </w:p>
        </w:tc>
      </w:tr>
      <w:tr w:rsidR="0058190B" w:rsidRPr="00E76CF3">
        <w:tc>
          <w:tcPr>
            <w:tcW w:w="3190" w:type="dxa"/>
          </w:tcPr>
          <w:p w:rsidR="0058190B" w:rsidRPr="00E76CF3" w:rsidRDefault="0058190B" w:rsidP="0023579B">
            <w:pPr>
              <w:pStyle w:val="ListParagraph"/>
              <w:ind w:left="0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>Налогоплательщики</w:t>
            </w:r>
          </w:p>
        </w:tc>
        <w:tc>
          <w:tcPr>
            <w:tcW w:w="3190" w:type="dxa"/>
          </w:tcPr>
          <w:p w:rsidR="0058190B" w:rsidRPr="00E76CF3" w:rsidRDefault="0058190B" w:rsidP="0023579B">
            <w:pPr>
              <w:pStyle w:val="ListParagraph"/>
              <w:ind w:left="0"/>
              <w:rPr>
                <w:color w:val="000000"/>
                <w:lang w:val="en-US"/>
              </w:rPr>
            </w:pPr>
          </w:p>
        </w:tc>
        <w:tc>
          <w:tcPr>
            <w:tcW w:w="3191" w:type="dxa"/>
          </w:tcPr>
          <w:p w:rsidR="0058190B" w:rsidRPr="00E76CF3" w:rsidRDefault="0058190B" w:rsidP="0023579B">
            <w:pPr>
              <w:pStyle w:val="ListParagraph"/>
              <w:ind w:left="0"/>
              <w:rPr>
                <w:color w:val="000000"/>
                <w:lang w:val="en-US"/>
              </w:rPr>
            </w:pPr>
          </w:p>
        </w:tc>
      </w:tr>
      <w:tr w:rsidR="0058190B" w:rsidRPr="00E76CF3">
        <w:tc>
          <w:tcPr>
            <w:tcW w:w="3190" w:type="dxa"/>
          </w:tcPr>
          <w:p w:rsidR="0058190B" w:rsidRPr="00E76CF3" w:rsidRDefault="0058190B" w:rsidP="0023579B">
            <w:pPr>
              <w:pStyle w:val="ListParagraph"/>
              <w:ind w:left="0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>Объект налогообложения</w:t>
            </w:r>
          </w:p>
        </w:tc>
        <w:tc>
          <w:tcPr>
            <w:tcW w:w="3190" w:type="dxa"/>
          </w:tcPr>
          <w:p w:rsidR="0058190B" w:rsidRPr="00E76CF3" w:rsidRDefault="0058190B" w:rsidP="0023579B">
            <w:pPr>
              <w:pStyle w:val="ListParagraph"/>
              <w:ind w:left="0"/>
              <w:rPr>
                <w:color w:val="000000"/>
                <w:lang w:val="en-US"/>
              </w:rPr>
            </w:pPr>
          </w:p>
        </w:tc>
        <w:tc>
          <w:tcPr>
            <w:tcW w:w="3191" w:type="dxa"/>
          </w:tcPr>
          <w:p w:rsidR="0058190B" w:rsidRPr="00E76CF3" w:rsidRDefault="0058190B" w:rsidP="0023579B">
            <w:pPr>
              <w:pStyle w:val="ListParagraph"/>
              <w:ind w:left="0"/>
              <w:rPr>
                <w:color w:val="000000"/>
                <w:lang w:val="en-US"/>
              </w:rPr>
            </w:pPr>
          </w:p>
        </w:tc>
      </w:tr>
      <w:tr w:rsidR="0058190B" w:rsidRPr="00E76CF3">
        <w:tc>
          <w:tcPr>
            <w:tcW w:w="3190" w:type="dxa"/>
          </w:tcPr>
          <w:p w:rsidR="0058190B" w:rsidRPr="00E76CF3" w:rsidRDefault="0058190B" w:rsidP="0023579B">
            <w:pPr>
              <w:pStyle w:val="ListParagraph"/>
              <w:ind w:left="0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>Налоговая база</w:t>
            </w:r>
          </w:p>
        </w:tc>
        <w:tc>
          <w:tcPr>
            <w:tcW w:w="3190" w:type="dxa"/>
          </w:tcPr>
          <w:p w:rsidR="0058190B" w:rsidRPr="00E76CF3" w:rsidRDefault="0058190B" w:rsidP="0023579B">
            <w:pPr>
              <w:pStyle w:val="ListParagraph"/>
              <w:ind w:left="0"/>
              <w:rPr>
                <w:color w:val="000000"/>
                <w:lang w:val="en-US"/>
              </w:rPr>
            </w:pPr>
          </w:p>
        </w:tc>
        <w:tc>
          <w:tcPr>
            <w:tcW w:w="3191" w:type="dxa"/>
          </w:tcPr>
          <w:p w:rsidR="0058190B" w:rsidRPr="00E76CF3" w:rsidRDefault="0058190B" w:rsidP="0023579B">
            <w:pPr>
              <w:pStyle w:val="ListParagraph"/>
              <w:ind w:left="0"/>
              <w:rPr>
                <w:color w:val="000000"/>
                <w:lang w:val="en-US"/>
              </w:rPr>
            </w:pPr>
          </w:p>
        </w:tc>
      </w:tr>
      <w:tr w:rsidR="0058190B" w:rsidRPr="00E76CF3">
        <w:tc>
          <w:tcPr>
            <w:tcW w:w="3190" w:type="dxa"/>
          </w:tcPr>
          <w:p w:rsidR="0058190B" w:rsidRPr="00E76CF3" w:rsidRDefault="0058190B" w:rsidP="0023579B">
            <w:pPr>
              <w:pStyle w:val="ListParagraph"/>
              <w:ind w:left="0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>Налоговый период</w:t>
            </w:r>
          </w:p>
        </w:tc>
        <w:tc>
          <w:tcPr>
            <w:tcW w:w="3190" w:type="dxa"/>
          </w:tcPr>
          <w:p w:rsidR="0058190B" w:rsidRPr="00E76CF3" w:rsidRDefault="0058190B" w:rsidP="0023579B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3191" w:type="dxa"/>
          </w:tcPr>
          <w:p w:rsidR="0058190B" w:rsidRPr="00E76CF3" w:rsidRDefault="0058190B" w:rsidP="0023579B">
            <w:pPr>
              <w:pStyle w:val="ListParagraph"/>
              <w:ind w:left="0"/>
              <w:rPr>
                <w:color w:val="000000"/>
              </w:rPr>
            </w:pPr>
          </w:p>
        </w:tc>
      </w:tr>
      <w:tr w:rsidR="0058190B" w:rsidRPr="00E76CF3">
        <w:tc>
          <w:tcPr>
            <w:tcW w:w="3190" w:type="dxa"/>
          </w:tcPr>
          <w:p w:rsidR="0058190B" w:rsidRPr="00E76CF3" w:rsidRDefault="0058190B" w:rsidP="0023579B">
            <w:pPr>
              <w:pStyle w:val="ListParagraph"/>
              <w:ind w:left="0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>Налоговые ставки</w:t>
            </w:r>
          </w:p>
        </w:tc>
        <w:tc>
          <w:tcPr>
            <w:tcW w:w="3190" w:type="dxa"/>
          </w:tcPr>
          <w:p w:rsidR="0058190B" w:rsidRPr="00E76CF3" w:rsidRDefault="0058190B" w:rsidP="0023579B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3191" w:type="dxa"/>
          </w:tcPr>
          <w:p w:rsidR="0058190B" w:rsidRPr="00E76CF3" w:rsidRDefault="0058190B" w:rsidP="0023579B">
            <w:pPr>
              <w:pStyle w:val="ListParagraph"/>
              <w:ind w:left="0"/>
              <w:rPr>
                <w:color w:val="000000"/>
              </w:rPr>
            </w:pPr>
          </w:p>
        </w:tc>
      </w:tr>
      <w:tr w:rsidR="0058190B" w:rsidRPr="00E76CF3">
        <w:tc>
          <w:tcPr>
            <w:tcW w:w="3190" w:type="dxa"/>
          </w:tcPr>
          <w:p w:rsidR="0058190B" w:rsidRPr="00E76CF3" w:rsidRDefault="0058190B" w:rsidP="0023579B">
            <w:pPr>
              <w:pStyle w:val="ListParagraph"/>
              <w:ind w:left="0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>Порядок исчисления налога</w:t>
            </w:r>
          </w:p>
        </w:tc>
        <w:tc>
          <w:tcPr>
            <w:tcW w:w="3190" w:type="dxa"/>
          </w:tcPr>
          <w:p w:rsidR="0058190B" w:rsidRPr="00E76CF3" w:rsidRDefault="0058190B" w:rsidP="0023579B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3191" w:type="dxa"/>
          </w:tcPr>
          <w:p w:rsidR="0058190B" w:rsidRPr="00E76CF3" w:rsidRDefault="0058190B" w:rsidP="0023579B">
            <w:pPr>
              <w:pStyle w:val="ListParagraph"/>
              <w:ind w:left="0"/>
              <w:rPr>
                <w:color w:val="000000"/>
              </w:rPr>
            </w:pPr>
          </w:p>
        </w:tc>
      </w:tr>
      <w:tr w:rsidR="0058190B" w:rsidRPr="00E76CF3">
        <w:tc>
          <w:tcPr>
            <w:tcW w:w="3190" w:type="dxa"/>
          </w:tcPr>
          <w:p w:rsidR="0058190B" w:rsidRPr="00E76CF3" w:rsidRDefault="0058190B" w:rsidP="0023579B">
            <w:pPr>
              <w:pStyle w:val="ListParagraph"/>
              <w:ind w:left="0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>Порядок и сроки уплаты налога</w:t>
            </w:r>
          </w:p>
        </w:tc>
        <w:tc>
          <w:tcPr>
            <w:tcW w:w="3190" w:type="dxa"/>
          </w:tcPr>
          <w:p w:rsidR="0058190B" w:rsidRPr="00E76CF3" w:rsidRDefault="0058190B" w:rsidP="0023579B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3191" w:type="dxa"/>
          </w:tcPr>
          <w:p w:rsidR="0058190B" w:rsidRPr="00E76CF3" w:rsidRDefault="0058190B" w:rsidP="0023579B">
            <w:pPr>
              <w:pStyle w:val="ListParagraph"/>
              <w:ind w:left="0"/>
              <w:rPr>
                <w:color w:val="000000"/>
              </w:rPr>
            </w:pPr>
          </w:p>
        </w:tc>
      </w:tr>
    </w:tbl>
    <w:p w:rsidR="0058190B" w:rsidRPr="00E76CF3" w:rsidRDefault="0058190B" w:rsidP="007C42AA">
      <w:pPr>
        <w:pStyle w:val="ListParagraph"/>
        <w:ind w:firstLine="709"/>
        <w:rPr>
          <w:color w:val="000000"/>
        </w:rPr>
      </w:pPr>
    </w:p>
    <w:p w:rsidR="0058190B" w:rsidRPr="00E76CF3" w:rsidRDefault="0058190B" w:rsidP="00291446">
      <w:pPr>
        <w:pStyle w:val="ListParagraph"/>
        <w:ind w:left="0" w:firstLine="709"/>
        <w:jc w:val="both"/>
        <w:rPr>
          <w:color w:val="000000"/>
        </w:rPr>
      </w:pPr>
      <w:r w:rsidRPr="00E76CF3">
        <w:rPr>
          <w:color w:val="000000"/>
        </w:rPr>
        <w:t>1.3. На основе нормативных документов, пройденного материала на лекционных и семинарских занятиях подготовиться к аудиторной контрольной работе по следующим вопросам:</w:t>
      </w:r>
    </w:p>
    <w:p w:rsidR="0058190B" w:rsidRPr="00E76CF3" w:rsidRDefault="0058190B" w:rsidP="00C03B60">
      <w:pPr>
        <w:pStyle w:val="ListParagraph"/>
        <w:ind w:left="0" w:firstLine="709"/>
        <w:jc w:val="both"/>
        <w:rPr>
          <w:color w:val="000000"/>
        </w:rPr>
      </w:pPr>
      <w:r w:rsidRPr="00E76CF3">
        <w:rPr>
          <w:color w:val="000000"/>
        </w:rPr>
        <w:t>1.3.1.</w:t>
      </w:r>
      <w:r w:rsidRPr="00E76CF3">
        <w:rPr>
          <w:color w:val="000000"/>
        </w:rPr>
        <w:tab/>
        <w:t>Разработка субсчетов к рабочему плану для организации налогового учета в рамках бухгалтерского.</w:t>
      </w:r>
    </w:p>
    <w:p w:rsidR="0058190B" w:rsidRPr="00E76CF3" w:rsidRDefault="0058190B" w:rsidP="00C03B60">
      <w:pPr>
        <w:pStyle w:val="ListParagraph"/>
        <w:ind w:left="0" w:firstLine="709"/>
        <w:jc w:val="both"/>
        <w:rPr>
          <w:color w:val="000000"/>
        </w:rPr>
      </w:pPr>
      <w:r w:rsidRPr="00E76CF3">
        <w:rPr>
          <w:color w:val="000000"/>
        </w:rPr>
        <w:t>1.3.2.</w:t>
      </w:r>
      <w:r w:rsidRPr="00E76CF3">
        <w:rPr>
          <w:color w:val="000000"/>
        </w:rPr>
        <w:tab/>
        <w:t>Выработка умений и навыков по приемке счетов-фактур от поставщиков</w:t>
      </w:r>
    </w:p>
    <w:p w:rsidR="0058190B" w:rsidRPr="00E76CF3" w:rsidRDefault="0058190B" w:rsidP="00C03B60">
      <w:pPr>
        <w:pStyle w:val="ListParagraph"/>
        <w:ind w:left="0" w:firstLine="709"/>
        <w:jc w:val="both"/>
        <w:rPr>
          <w:color w:val="000000"/>
        </w:rPr>
      </w:pPr>
      <w:r w:rsidRPr="00E76CF3">
        <w:rPr>
          <w:color w:val="000000"/>
        </w:rPr>
        <w:t>1.3.3.</w:t>
      </w:r>
      <w:r w:rsidRPr="00E76CF3">
        <w:rPr>
          <w:color w:val="000000"/>
        </w:rPr>
        <w:tab/>
        <w:t>Заполнение счетов-фактур на реализацию готовой продукции, товаров, работ, услуг</w:t>
      </w:r>
    </w:p>
    <w:p w:rsidR="0058190B" w:rsidRPr="00E76CF3" w:rsidRDefault="0058190B" w:rsidP="00C03B60">
      <w:pPr>
        <w:pStyle w:val="ListParagraph"/>
        <w:ind w:left="0" w:firstLine="709"/>
        <w:jc w:val="both"/>
        <w:rPr>
          <w:color w:val="000000"/>
        </w:rPr>
      </w:pPr>
      <w:r w:rsidRPr="00E76CF3">
        <w:rPr>
          <w:color w:val="000000"/>
        </w:rPr>
        <w:t>1.3.4.</w:t>
      </w:r>
      <w:r w:rsidRPr="00E76CF3">
        <w:rPr>
          <w:color w:val="000000"/>
        </w:rPr>
        <w:tab/>
        <w:t>Составление налоговой декларации по НДС</w:t>
      </w:r>
    </w:p>
    <w:p w:rsidR="0058190B" w:rsidRPr="00E76CF3" w:rsidRDefault="0058190B" w:rsidP="007C42AA">
      <w:pPr>
        <w:pStyle w:val="ListParagraph"/>
        <w:rPr>
          <w:color w:val="000000"/>
        </w:rPr>
      </w:pPr>
      <w:r w:rsidRPr="00E76CF3">
        <w:rPr>
          <w:color w:val="000000"/>
        </w:rPr>
        <w:t>1.4. Выполнить задание по теме (задача):</w:t>
      </w:r>
    </w:p>
    <w:p w:rsidR="0058190B" w:rsidRPr="00E76CF3" w:rsidRDefault="0058190B" w:rsidP="00C03B60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 xml:space="preserve">ПАО «Ворсинка» является плательщиком НДС. Данное предприятие производит и реализует ковровые изделия. </w:t>
      </w:r>
    </w:p>
    <w:p w:rsidR="0058190B" w:rsidRPr="00E76CF3" w:rsidRDefault="0058190B" w:rsidP="00C03B60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>За 1 квартал текущего года  произведено и реализовано:</w:t>
      </w:r>
    </w:p>
    <w:p w:rsidR="0058190B" w:rsidRPr="00E76CF3" w:rsidRDefault="0058190B" w:rsidP="00C03B60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>- 230 кв. м ковровых дорожек по цене 1200 руб. за 1 кв.м. без НДС;</w:t>
      </w:r>
    </w:p>
    <w:p w:rsidR="0058190B" w:rsidRPr="00E76CF3" w:rsidRDefault="0058190B" w:rsidP="00C03B60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>- 150 кв.м. ковров по цене 1500 руб. за 1 кв.м. без НДС;</w:t>
      </w:r>
    </w:p>
    <w:p w:rsidR="0058190B" w:rsidRPr="00E76CF3" w:rsidRDefault="0058190B" w:rsidP="00C03B60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>- 50 кв.м. прикроватных ковриков по цене 300 руб. за 1 кв.м. без НДС.</w:t>
      </w:r>
    </w:p>
    <w:p w:rsidR="0058190B" w:rsidRPr="00E76CF3" w:rsidRDefault="0058190B" w:rsidP="00C03B60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>Для производства продукции было закуплено сырье (шерсть, основа, краска и т.д.) на сумму 930 000 руб. без НДС. Сырье оплачено, счет фактура имеется.</w:t>
      </w:r>
    </w:p>
    <w:p w:rsidR="0058190B" w:rsidRPr="00E76CF3" w:rsidRDefault="0058190B" w:rsidP="00C03B60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>Кроме того, приобретен станок для резки основы за 460 000 руб. без НДС. Оплата станка прошла на 50%, счет фактура имеется.</w:t>
      </w:r>
    </w:p>
    <w:p w:rsidR="0058190B" w:rsidRPr="00E76CF3" w:rsidRDefault="0058190B" w:rsidP="00C03B60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>Произведена оплата услуг по рекламе продукции на 25 600 руб. без НДС, счета фактуры нет.</w:t>
      </w:r>
    </w:p>
    <w:p w:rsidR="0058190B" w:rsidRPr="00E76CF3" w:rsidRDefault="0058190B" w:rsidP="00C03B60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 xml:space="preserve">Получен аванс в счет предстоящей поставки продукции на сумму 112 000 руб. </w:t>
      </w:r>
    </w:p>
    <w:p w:rsidR="0058190B" w:rsidRPr="00E76CF3" w:rsidRDefault="0058190B" w:rsidP="00C03B60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>Требуется: исчислить сумму налога, подлежащего уплате в бюджет, указать сроки уплаты НДС, заполнить раздел 3 налоговой декларации по НДС.</w:t>
      </w:r>
    </w:p>
    <w:p w:rsidR="0058190B" w:rsidRPr="00E76CF3" w:rsidRDefault="0058190B" w:rsidP="005F30EB">
      <w:pPr>
        <w:pStyle w:val="ListParagraph"/>
        <w:ind w:left="0" w:firstLine="709"/>
        <w:rPr>
          <w:color w:val="000000"/>
        </w:rPr>
      </w:pPr>
    </w:p>
    <w:p w:rsidR="0058190B" w:rsidRPr="00E76CF3" w:rsidRDefault="0058190B" w:rsidP="00F57827">
      <w:pPr>
        <w:pStyle w:val="ListParagraph"/>
        <w:ind w:left="284"/>
        <w:rPr>
          <w:color w:val="000000"/>
        </w:rPr>
      </w:pPr>
      <w:r w:rsidRPr="00E76CF3">
        <w:rPr>
          <w:color w:val="000000"/>
        </w:rPr>
        <w:t> </w:t>
      </w:r>
    </w:p>
    <w:p w:rsidR="0058190B" w:rsidRPr="00E76CF3" w:rsidRDefault="0058190B" w:rsidP="00CA3539">
      <w:pPr>
        <w:jc w:val="center"/>
        <w:rPr>
          <w:b/>
          <w:bCs/>
        </w:rPr>
      </w:pPr>
      <w:r w:rsidRPr="00E76CF3">
        <w:rPr>
          <w:b/>
          <w:bCs/>
        </w:rPr>
        <w:t>Тема 3. Налоговый учет  и налоговая отчетность по налогу на прибыль</w:t>
      </w:r>
    </w:p>
    <w:p w:rsidR="0058190B" w:rsidRPr="00E76CF3" w:rsidRDefault="0058190B" w:rsidP="00905D6C">
      <w:pPr>
        <w:spacing w:after="120"/>
        <w:jc w:val="center"/>
        <w:rPr>
          <w:b/>
          <w:bCs/>
        </w:rPr>
      </w:pPr>
      <w:r w:rsidRPr="00E76CF3">
        <w:rPr>
          <w:b/>
          <w:bCs/>
        </w:rPr>
        <w:t xml:space="preserve"> </w:t>
      </w:r>
    </w:p>
    <w:p w:rsidR="0058190B" w:rsidRPr="00E76CF3" w:rsidRDefault="0058190B" w:rsidP="002D3D1C">
      <w:pPr>
        <w:pStyle w:val="ListParagraph"/>
        <w:ind w:left="0" w:firstLine="709"/>
        <w:jc w:val="both"/>
      </w:pPr>
      <w:r w:rsidRPr="00E76CF3">
        <w:t>2.1. Изучить основные положения нормативной документации в части налогового учета доходов  и  расходов, связанных с реализацией  товаров (работ, услуг).</w:t>
      </w:r>
    </w:p>
    <w:p w:rsidR="0058190B" w:rsidRPr="00E76CF3" w:rsidRDefault="0058190B" w:rsidP="002D3D1C">
      <w:pPr>
        <w:pStyle w:val="ListParagraph"/>
        <w:ind w:left="0" w:firstLine="709"/>
        <w:jc w:val="both"/>
      </w:pPr>
      <w:r w:rsidRPr="00E76CF3">
        <w:t>Перечень нормативных документов для изучения:</w:t>
      </w:r>
    </w:p>
    <w:p w:rsidR="0058190B" w:rsidRPr="00E76CF3" w:rsidRDefault="0058190B" w:rsidP="002D3D1C">
      <w:pPr>
        <w:pStyle w:val="ListParagraph"/>
        <w:ind w:left="0" w:firstLine="709"/>
        <w:jc w:val="both"/>
      </w:pPr>
      <w:r w:rsidRPr="00E76CF3">
        <w:t xml:space="preserve">1. Налоговый кодекс Российской Федерации (часть вторая), Глава 25 «Налог на прибыль организации» от 06.08.2001 г. № 110-ФЗ (ред. от 03.05.2012 г.) //Справочно-правовая система «Консультант Плюс». </w:t>
      </w:r>
    </w:p>
    <w:p w:rsidR="0058190B" w:rsidRPr="00E76CF3" w:rsidRDefault="0058190B" w:rsidP="002D3D1C">
      <w:pPr>
        <w:pStyle w:val="ListParagraph"/>
        <w:ind w:left="0" w:firstLine="709"/>
        <w:jc w:val="both"/>
      </w:pPr>
      <w:r w:rsidRPr="00E76CF3">
        <w:t xml:space="preserve">2. Налоговый кодекс Российской Федерации (часть вторая), Глава 26.2 «Упрощенная система налогообложения» от 4.07.2002 г. № 187-ФЗ (ред. от 03.05.2012 г.) //Справочно-правовая система «Консультант Плюс». </w:t>
      </w:r>
    </w:p>
    <w:p w:rsidR="0058190B" w:rsidRPr="00E76CF3" w:rsidRDefault="0058190B" w:rsidP="002D3D1C">
      <w:pPr>
        <w:pStyle w:val="ListParagraph"/>
        <w:ind w:left="0" w:firstLine="709"/>
        <w:jc w:val="both"/>
      </w:pPr>
      <w:r w:rsidRPr="00E76CF3">
        <w:t>3. Приказ Минфина РФ от 06.05.1999 г. № 32н (ред. от 08.11.2010) «Об утверждении Положения по бухгалтерскому учету «Доходы организации» ПБУ 9/99» //Справочно-правовая система «Консультант Плюс».</w:t>
      </w:r>
    </w:p>
    <w:p w:rsidR="0058190B" w:rsidRPr="00E76CF3" w:rsidRDefault="0058190B" w:rsidP="002D3D1C">
      <w:pPr>
        <w:pStyle w:val="ListParagraph"/>
        <w:ind w:left="0" w:firstLine="709"/>
        <w:jc w:val="both"/>
      </w:pPr>
      <w:r w:rsidRPr="00E76CF3">
        <w:t>4. Приказ Минфина РФ от 06.05.1999 г. № 33н (ред. от 08.11.2010) «Об утверждении Положения по бухгалтерскому учету «Расходы организации» ПБУ 10/99» //Справочно-правовая система «Консультант Плюс».</w:t>
      </w:r>
    </w:p>
    <w:p w:rsidR="0058190B" w:rsidRPr="00E76CF3" w:rsidRDefault="0058190B" w:rsidP="002D3D1C">
      <w:pPr>
        <w:pStyle w:val="ListParagraph"/>
        <w:ind w:left="0" w:firstLine="709"/>
        <w:jc w:val="both"/>
      </w:pPr>
      <w:r w:rsidRPr="00E76CF3">
        <w:t>2.2. На основе нормативных документов, пройденного материала на лекционных и семинарских занятиях подготовиться к аудиторной контрольной работе по следующим вопросам:</w:t>
      </w:r>
    </w:p>
    <w:p w:rsidR="0058190B" w:rsidRPr="00E76CF3" w:rsidRDefault="0058190B" w:rsidP="00FB2DCF">
      <w:pPr>
        <w:pStyle w:val="ListParagraph"/>
        <w:ind w:left="0" w:firstLine="709"/>
        <w:jc w:val="both"/>
      </w:pPr>
      <w:r w:rsidRPr="00E76CF3">
        <w:t>2.2.1. Классификация доходов и расходов для целей налогообложения прибыли. Методы признания доходов и расходов.</w:t>
      </w:r>
    </w:p>
    <w:p w:rsidR="0058190B" w:rsidRPr="00E76CF3" w:rsidRDefault="0058190B" w:rsidP="00FB2DCF">
      <w:pPr>
        <w:pStyle w:val="ListParagraph"/>
        <w:ind w:left="0" w:firstLine="709"/>
        <w:jc w:val="both"/>
      </w:pPr>
      <w:r w:rsidRPr="00E76CF3">
        <w:t>2.2.2. Налоговый учет доходов и расходов от реализации. Дата признания доходов и расходов, связанных с реализацией товаров, (работ, услуг). Особенности формирования доходов от реализации собственной продукции.</w:t>
      </w:r>
    </w:p>
    <w:p w:rsidR="0058190B" w:rsidRPr="00E76CF3" w:rsidRDefault="0058190B" w:rsidP="00FB2DCF">
      <w:pPr>
        <w:pStyle w:val="ListParagraph"/>
        <w:ind w:left="0" w:firstLine="709"/>
        <w:jc w:val="both"/>
      </w:pPr>
      <w:r w:rsidRPr="00E76CF3">
        <w:t>2.2.3. Особенности формирования доходов от реализации покупных товаров. Особенности формирования доходов от реализации услуг, выполненных работ. Доходы от реализации имущества.</w:t>
      </w:r>
    </w:p>
    <w:p w:rsidR="0058190B" w:rsidRPr="00E76CF3" w:rsidRDefault="0058190B" w:rsidP="00FB2DCF">
      <w:pPr>
        <w:pStyle w:val="ListParagraph"/>
        <w:ind w:left="0" w:firstLine="709"/>
        <w:jc w:val="both"/>
      </w:pPr>
      <w:r w:rsidRPr="00E76CF3">
        <w:t>2.2.4. Состав материальных расходов. Расходы на оплату труда. Амортизационные отчисления. Расходы на научные исследования и НИОКР. Прочие расходы.</w:t>
      </w:r>
    </w:p>
    <w:p w:rsidR="0058190B" w:rsidRPr="00E76CF3" w:rsidRDefault="0058190B" w:rsidP="00333A61">
      <w:pPr>
        <w:pStyle w:val="ListParagraph"/>
        <w:ind w:left="0" w:firstLine="709"/>
        <w:jc w:val="both"/>
      </w:pPr>
      <w:r w:rsidRPr="00E76CF3">
        <w:t>2.2.5. Расходы на формирование резерва на гарантийный ремонт продукции. Формирование прямых расходов на текущий месяц. Особенности налогового учета расходов торговых организаций.</w:t>
      </w:r>
    </w:p>
    <w:p w:rsidR="0058190B" w:rsidRPr="00E76CF3" w:rsidRDefault="0058190B" w:rsidP="00333A61">
      <w:pPr>
        <w:pStyle w:val="ListParagraph"/>
        <w:ind w:left="0" w:firstLine="709"/>
        <w:jc w:val="both"/>
      </w:pPr>
      <w:r w:rsidRPr="00E76CF3">
        <w:t>2.3. На основе</w:t>
      </w:r>
      <w:r>
        <w:t xml:space="preserve"> </w:t>
      </w:r>
      <w:r w:rsidRPr="00E76CF3">
        <w:t>ст. 253 НК РФ составить группировку расходов (таблица 3)</w:t>
      </w:r>
    </w:p>
    <w:p w:rsidR="0058190B" w:rsidRPr="00E76CF3" w:rsidRDefault="0058190B" w:rsidP="00C249A3">
      <w:pPr>
        <w:pStyle w:val="ListParagraph"/>
      </w:pPr>
    </w:p>
    <w:p w:rsidR="0058190B" w:rsidRPr="00E76CF3" w:rsidRDefault="0058190B" w:rsidP="00333A61">
      <w:pPr>
        <w:pStyle w:val="ListParagraph"/>
        <w:ind w:firstLine="709"/>
        <w:jc w:val="right"/>
      </w:pPr>
      <w:r w:rsidRPr="00E76CF3">
        <w:t>Табл. 3</w:t>
      </w:r>
    </w:p>
    <w:p w:rsidR="0058190B" w:rsidRPr="00E76CF3" w:rsidRDefault="0058190B" w:rsidP="00333A61">
      <w:pPr>
        <w:pStyle w:val="ListParagraph"/>
        <w:ind w:left="0" w:firstLine="709"/>
        <w:jc w:val="center"/>
      </w:pPr>
      <w:r w:rsidRPr="00E76CF3">
        <w:t>Группировка расходов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5"/>
        <w:gridCol w:w="4738"/>
      </w:tblGrid>
      <w:tr w:rsidR="0058190B" w:rsidRPr="00E76CF3">
        <w:tc>
          <w:tcPr>
            <w:tcW w:w="4785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</w:pPr>
            <w:r w:rsidRPr="00E76CF3">
              <w:rPr>
                <w:sz w:val="22"/>
                <w:szCs w:val="22"/>
              </w:rPr>
              <w:t>По составу расходов</w:t>
            </w:r>
          </w:p>
        </w:tc>
        <w:tc>
          <w:tcPr>
            <w:tcW w:w="4786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</w:pPr>
            <w:r w:rsidRPr="00E76CF3">
              <w:rPr>
                <w:sz w:val="22"/>
                <w:szCs w:val="22"/>
              </w:rPr>
              <w:t>По экономическому содержанию</w:t>
            </w:r>
          </w:p>
        </w:tc>
      </w:tr>
      <w:tr w:rsidR="0058190B" w:rsidRPr="00E76CF3">
        <w:tc>
          <w:tcPr>
            <w:tcW w:w="4785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</w:pPr>
          </w:p>
        </w:tc>
        <w:tc>
          <w:tcPr>
            <w:tcW w:w="4786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</w:pPr>
          </w:p>
        </w:tc>
      </w:tr>
      <w:tr w:rsidR="0058190B" w:rsidRPr="00E76CF3">
        <w:tc>
          <w:tcPr>
            <w:tcW w:w="4785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</w:pPr>
          </w:p>
        </w:tc>
        <w:tc>
          <w:tcPr>
            <w:tcW w:w="4786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</w:pPr>
          </w:p>
        </w:tc>
      </w:tr>
      <w:tr w:rsidR="0058190B" w:rsidRPr="00E76CF3">
        <w:tc>
          <w:tcPr>
            <w:tcW w:w="4785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</w:pPr>
          </w:p>
        </w:tc>
        <w:tc>
          <w:tcPr>
            <w:tcW w:w="4786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</w:pPr>
          </w:p>
        </w:tc>
      </w:tr>
      <w:tr w:rsidR="0058190B" w:rsidRPr="00E76CF3">
        <w:tc>
          <w:tcPr>
            <w:tcW w:w="4785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</w:pPr>
          </w:p>
        </w:tc>
        <w:tc>
          <w:tcPr>
            <w:tcW w:w="4786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</w:pPr>
          </w:p>
        </w:tc>
      </w:tr>
      <w:tr w:rsidR="0058190B" w:rsidRPr="00E76CF3">
        <w:tc>
          <w:tcPr>
            <w:tcW w:w="4785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</w:pPr>
          </w:p>
        </w:tc>
        <w:tc>
          <w:tcPr>
            <w:tcW w:w="4786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</w:pPr>
          </w:p>
        </w:tc>
      </w:tr>
      <w:tr w:rsidR="0058190B" w:rsidRPr="00E76CF3">
        <w:tc>
          <w:tcPr>
            <w:tcW w:w="4785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</w:pPr>
          </w:p>
        </w:tc>
        <w:tc>
          <w:tcPr>
            <w:tcW w:w="4786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</w:pPr>
          </w:p>
        </w:tc>
      </w:tr>
    </w:tbl>
    <w:p w:rsidR="0058190B" w:rsidRPr="00E76CF3" w:rsidRDefault="0058190B" w:rsidP="00333A61">
      <w:pPr>
        <w:pStyle w:val="ListParagraph"/>
        <w:ind w:left="0" w:firstLine="709"/>
        <w:jc w:val="center"/>
      </w:pPr>
    </w:p>
    <w:p w:rsidR="0058190B" w:rsidRPr="00E76CF3" w:rsidRDefault="0058190B" w:rsidP="00FB2DCF">
      <w:pPr>
        <w:pStyle w:val="ListParagraph"/>
        <w:ind w:left="0" w:firstLine="709"/>
        <w:jc w:val="both"/>
      </w:pPr>
      <w:r w:rsidRPr="00E76CF3">
        <w:t>2.4.Выполнить задание по теме (задача):</w:t>
      </w:r>
    </w:p>
    <w:p w:rsidR="0058190B" w:rsidRPr="00E76CF3" w:rsidRDefault="0058190B" w:rsidP="00FB2DCF">
      <w:pPr>
        <w:pStyle w:val="ListParagraph"/>
        <w:ind w:left="0" w:firstLine="709"/>
        <w:jc w:val="both"/>
      </w:pPr>
      <w:r w:rsidRPr="00E76CF3">
        <w:t>На основании исходных данных:</w:t>
      </w:r>
    </w:p>
    <w:p w:rsidR="0058190B" w:rsidRPr="00E76CF3" w:rsidRDefault="0058190B" w:rsidP="00FB2DCF">
      <w:pPr>
        <w:pStyle w:val="ListParagraph"/>
        <w:ind w:left="0" w:firstLine="709"/>
        <w:jc w:val="both"/>
      </w:pPr>
      <w:r w:rsidRPr="00E76CF3">
        <w:t>- проведите классификацию доходов организации для целей</w:t>
      </w:r>
      <w:r>
        <w:t xml:space="preserve"> </w:t>
      </w:r>
      <w:r w:rsidRPr="00E76CF3">
        <w:t>налогообложения при условии, что организация определяет доходы</w:t>
      </w:r>
      <w:r>
        <w:t xml:space="preserve"> </w:t>
      </w:r>
      <w:r w:rsidRPr="00E76CF3">
        <w:t>методом начисления.</w:t>
      </w:r>
    </w:p>
    <w:p w:rsidR="0058190B" w:rsidRPr="00E76CF3" w:rsidRDefault="0058190B" w:rsidP="00FB2DCF">
      <w:pPr>
        <w:pStyle w:val="ListParagraph"/>
        <w:ind w:left="0" w:firstLine="709"/>
        <w:jc w:val="both"/>
      </w:pPr>
      <w:r w:rsidRPr="00E76CF3">
        <w:t>- определите дату признания доходов.</w:t>
      </w:r>
    </w:p>
    <w:p w:rsidR="0058190B" w:rsidRPr="00E76CF3" w:rsidRDefault="0058190B" w:rsidP="00FB2DCF">
      <w:pPr>
        <w:pStyle w:val="ListParagraph"/>
        <w:ind w:left="0" w:firstLine="709"/>
        <w:jc w:val="both"/>
      </w:pPr>
      <w:r w:rsidRPr="00E76CF3">
        <w:t>- отразите доходы в регистрах налогового учета «Учет доходов от</w:t>
      </w:r>
      <w:r>
        <w:t xml:space="preserve"> </w:t>
      </w:r>
      <w:r w:rsidRPr="00E76CF3">
        <w:t>реализации текущего отчетного периода» и «Учет внереализационных</w:t>
      </w:r>
      <w:r>
        <w:t xml:space="preserve"> </w:t>
      </w:r>
      <w:r w:rsidRPr="00E76CF3">
        <w:t>доходов текущего отчетного периода».</w:t>
      </w:r>
    </w:p>
    <w:p w:rsidR="0058190B" w:rsidRPr="00E76CF3" w:rsidRDefault="0058190B" w:rsidP="00FB2DCF">
      <w:pPr>
        <w:pStyle w:val="ListParagraph"/>
        <w:ind w:left="0" w:firstLine="709"/>
        <w:jc w:val="both"/>
      </w:pPr>
      <w:r w:rsidRPr="00E76CF3">
        <w:t>Исходная информация к заданию:</w:t>
      </w:r>
    </w:p>
    <w:p w:rsidR="0058190B" w:rsidRPr="00E76CF3" w:rsidRDefault="0058190B" w:rsidP="00FB2DCF">
      <w:pPr>
        <w:pStyle w:val="ListParagraph"/>
        <w:ind w:left="0" w:firstLine="709"/>
        <w:jc w:val="both"/>
      </w:pPr>
      <w:r w:rsidRPr="00E76CF3">
        <w:t>Краткая характеристика деятельности организации</w:t>
      </w:r>
      <w:r>
        <w:t xml:space="preserve"> </w:t>
      </w:r>
      <w:r w:rsidRPr="00E76CF3">
        <w:t>АО «Сладко» - коммерческая организация, основным видом</w:t>
      </w:r>
      <w:r>
        <w:t xml:space="preserve"> </w:t>
      </w:r>
      <w:r w:rsidRPr="00E76CF3">
        <w:t>деятельности которой является производство кондитерских изделий.</w:t>
      </w:r>
      <w:r>
        <w:t xml:space="preserve"> </w:t>
      </w:r>
      <w:r w:rsidRPr="00E76CF3">
        <w:t>Уставом организации предусмотрены также следующие виды</w:t>
      </w:r>
      <w:r>
        <w:t xml:space="preserve"> </w:t>
      </w:r>
      <w:r w:rsidRPr="00E76CF3">
        <w:t>деятельности: посредническая деятельность, сдача имущества в аренду.</w:t>
      </w:r>
    </w:p>
    <w:p w:rsidR="0058190B" w:rsidRPr="00E76CF3" w:rsidRDefault="0058190B" w:rsidP="00FB2DCF">
      <w:pPr>
        <w:pStyle w:val="ListParagraph"/>
        <w:ind w:left="0" w:firstLine="709"/>
        <w:jc w:val="both"/>
      </w:pPr>
      <w:r w:rsidRPr="00E76CF3">
        <w:t>ООО «Сладко», именуемое далее «Арендодатель», заключило с АО«Заря», именуемое далее «Арендатор», договор № 1 от 8.01.20__ на предоставление помещений производственного корпуса во временное</w:t>
      </w:r>
      <w:r>
        <w:t xml:space="preserve"> </w:t>
      </w:r>
      <w:r w:rsidRPr="00E76CF3">
        <w:t>пользование. Условия договора: срок действия договора – 11 месяцев со</w:t>
      </w:r>
      <w:r>
        <w:t xml:space="preserve"> </w:t>
      </w:r>
      <w:r w:rsidRPr="00E76CF3">
        <w:t>дня подписания акта приема-передачи помещений; общая сумма</w:t>
      </w:r>
      <w:r>
        <w:t xml:space="preserve"> </w:t>
      </w:r>
      <w:r w:rsidRPr="00E76CF3">
        <w:t>договора составила 908600 в т.ч. НДС, ежемесячный арендный платеж -82600 руб., в т.ч. НДС; порядок расчетов предусматривает перечисление</w:t>
      </w:r>
      <w:r>
        <w:t xml:space="preserve"> </w:t>
      </w:r>
      <w:r w:rsidRPr="00E76CF3">
        <w:t>ежемесячного арендного платежа не позднее 28 числа каждого месяца;</w:t>
      </w:r>
      <w:r>
        <w:t xml:space="preserve"> </w:t>
      </w:r>
      <w:r w:rsidRPr="00E76CF3">
        <w:t>оплата коммунальных услуг, электроэнергии, услуг по охране объекта</w:t>
      </w:r>
      <w:r>
        <w:t xml:space="preserve"> </w:t>
      </w:r>
      <w:r w:rsidRPr="00E76CF3">
        <w:t>в</w:t>
      </w:r>
      <w:r>
        <w:t xml:space="preserve"> </w:t>
      </w:r>
      <w:r w:rsidRPr="00E76CF3">
        <w:t>ходит в стоимость арендной платы; затраты на текущий ремонт</w:t>
      </w:r>
      <w:r>
        <w:t xml:space="preserve"> </w:t>
      </w:r>
      <w:r w:rsidRPr="00E76CF3">
        <w:t>помещений осуществляются за счет Арендатора; затраты на капитальный</w:t>
      </w:r>
      <w:r>
        <w:t xml:space="preserve"> </w:t>
      </w:r>
      <w:r w:rsidRPr="00E76CF3">
        <w:t>ремонт помещений производятся Арендодателем.</w:t>
      </w:r>
    </w:p>
    <w:p w:rsidR="0058190B" w:rsidRPr="00E76CF3" w:rsidRDefault="0058190B" w:rsidP="00FB2DCF">
      <w:pPr>
        <w:pStyle w:val="ListParagraph"/>
        <w:ind w:left="0" w:firstLine="709"/>
        <w:jc w:val="both"/>
      </w:pPr>
      <w:r w:rsidRPr="00E76CF3">
        <w:t>Согласно акту приема-передачи от 15.01.20__г. Арендодатель</w:t>
      </w:r>
      <w:r>
        <w:t xml:space="preserve"> </w:t>
      </w:r>
      <w:r w:rsidRPr="00E76CF3">
        <w:t>передал помещения Арендатору.</w:t>
      </w:r>
    </w:p>
    <w:p w:rsidR="0058190B" w:rsidRPr="00E76CF3" w:rsidRDefault="0058190B" w:rsidP="00FB2DCF">
      <w:pPr>
        <w:pStyle w:val="ListParagraph"/>
        <w:ind w:left="0" w:firstLine="709"/>
        <w:jc w:val="both"/>
      </w:pPr>
    </w:p>
    <w:p w:rsidR="0058190B" w:rsidRPr="00E76CF3" w:rsidRDefault="0058190B" w:rsidP="00C249A3">
      <w:pPr>
        <w:ind w:firstLine="709"/>
        <w:rPr>
          <w:b/>
          <w:bCs/>
        </w:rPr>
      </w:pPr>
      <w:r w:rsidRPr="00E76CF3">
        <w:t>2. 5. Изучить следующие нормативные документы:</w:t>
      </w:r>
    </w:p>
    <w:p w:rsidR="0058190B" w:rsidRPr="00E76CF3" w:rsidRDefault="0058190B" w:rsidP="00BA6F8F">
      <w:pPr>
        <w:pStyle w:val="ListParagraph"/>
        <w:ind w:left="0" w:firstLine="709"/>
        <w:jc w:val="both"/>
      </w:pPr>
      <w:r w:rsidRPr="00E76CF3">
        <w:t>- Налоговый Кодекс РФ, глава 25. Налог на прибыль организаций //Справочно-правовая система «Консультант Плюс»;</w:t>
      </w:r>
    </w:p>
    <w:p w:rsidR="0058190B" w:rsidRPr="00E76CF3" w:rsidRDefault="0058190B" w:rsidP="00BA6F8F">
      <w:pPr>
        <w:pStyle w:val="ListParagraph"/>
        <w:ind w:left="0" w:firstLine="709"/>
        <w:jc w:val="both"/>
      </w:pPr>
      <w:r w:rsidRPr="00E76CF3">
        <w:t>- Федеральный закон о бухгалтерском учете №402-ФЗ//Справочно-правовая система «Консультант Плюс»;</w:t>
      </w:r>
    </w:p>
    <w:p w:rsidR="0058190B" w:rsidRPr="00E76CF3" w:rsidRDefault="0058190B" w:rsidP="00BA6F8F">
      <w:pPr>
        <w:pStyle w:val="ListParagraph"/>
        <w:ind w:left="0" w:firstLine="709"/>
        <w:jc w:val="both"/>
      </w:pPr>
      <w:r w:rsidRPr="00E76CF3">
        <w:t>- ФЗ №209-ФЗ «О развитии малого и среднего бизнеса на территории Российской Федерации //Справочно-правовая система «Консультант Плюс».</w:t>
      </w:r>
    </w:p>
    <w:p w:rsidR="0058190B" w:rsidRPr="00E76CF3" w:rsidRDefault="0058190B" w:rsidP="00BA6F8F">
      <w:pPr>
        <w:pStyle w:val="ListParagraph"/>
        <w:ind w:left="0" w:firstLine="709"/>
        <w:jc w:val="both"/>
      </w:pPr>
      <w:r w:rsidRPr="00E76CF3">
        <w:t>- Приказ Минфина РФ от 19.11.2002г. № 114н «Об утверждении Положения по бухгалтерскому учету «Учет расчетов по налогу на прибыль» ПБУ 18/02» //Справочно-правовая система «Консультант Плюс».</w:t>
      </w:r>
    </w:p>
    <w:p w:rsidR="0058190B" w:rsidRPr="00E76CF3" w:rsidRDefault="0058190B" w:rsidP="00BA6F8F">
      <w:pPr>
        <w:pStyle w:val="ListParagraph"/>
        <w:ind w:left="0" w:firstLine="709"/>
        <w:jc w:val="both"/>
      </w:pPr>
      <w:r w:rsidRPr="00E76CF3">
        <w:t>- Приказ ФНС России от 26.02.2016 N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 //Справочно-правовая система «Консультант Плюс».</w:t>
      </w:r>
    </w:p>
    <w:p w:rsidR="0058190B" w:rsidRPr="00E76CF3" w:rsidRDefault="0058190B" w:rsidP="00BA6F8F">
      <w:pPr>
        <w:ind w:firstLine="709"/>
        <w:jc w:val="both"/>
      </w:pPr>
      <w:r w:rsidRPr="00E76CF3">
        <w:t>2.6.Изучить литературу по теме.</w:t>
      </w:r>
    </w:p>
    <w:p w:rsidR="0058190B" w:rsidRPr="00E76CF3" w:rsidRDefault="0058190B" w:rsidP="00BA6F8F">
      <w:pPr>
        <w:ind w:firstLine="709"/>
        <w:jc w:val="both"/>
      </w:pPr>
      <w:r w:rsidRPr="00E76CF3">
        <w:t>2.7. Выполнить задания по теме (задачи):</w:t>
      </w:r>
    </w:p>
    <w:p w:rsidR="0058190B" w:rsidRPr="00E76CF3" w:rsidRDefault="0058190B" w:rsidP="00BA6F8F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>2.7.1. Определите прибыль для целей налогообложения и рассчитайте налог на прибыль за I квартал по организации (ИНН 7207002100, КПП 710701001).</w:t>
      </w:r>
    </w:p>
    <w:p w:rsidR="0058190B" w:rsidRPr="00E76CF3" w:rsidRDefault="0058190B" w:rsidP="00BA6F8F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>За I квартал организация имеет следующие показатели:</w:t>
      </w:r>
    </w:p>
    <w:p w:rsidR="0058190B" w:rsidRPr="00E76CF3" w:rsidRDefault="0058190B" w:rsidP="00BA6F8F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>Выручка от реализации покупных товаров - 3500 тыс. руб.</w:t>
      </w:r>
    </w:p>
    <w:p w:rsidR="0058190B" w:rsidRPr="00E76CF3" w:rsidRDefault="0058190B" w:rsidP="00BA6F8F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>НДС (по ставке 18%) - ?</w:t>
      </w:r>
    </w:p>
    <w:p w:rsidR="0058190B" w:rsidRPr="00E76CF3" w:rsidRDefault="0058190B" w:rsidP="00BA6F8F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>Стоимость реализованных покупных товаров - 1900 тыс. руб.</w:t>
      </w:r>
    </w:p>
    <w:p w:rsidR="0058190B" w:rsidRPr="00E76CF3" w:rsidRDefault="0058190B" w:rsidP="00BA6F8F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>Сумма уплаченных налогов - 480 тыс. руб.</w:t>
      </w:r>
    </w:p>
    <w:p w:rsidR="0058190B" w:rsidRPr="00E76CF3" w:rsidRDefault="0058190B" w:rsidP="00BA6F8F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>Арендная плата за имущество, сданное в аренду – 360 тыс. руб.</w:t>
      </w:r>
    </w:p>
    <w:p w:rsidR="0058190B" w:rsidRPr="00E76CF3" w:rsidRDefault="0058190B" w:rsidP="00BA6F8F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>Безвозмездное полученное имущество - 130 тыс. руб.</w:t>
      </w:r>
    </w:p>
    <w:p w:rsidR="0058190B" w:rsidRPr="00E76CF3" w:rsidRDefault="0058190B" w:rsidP="00BA6F8F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>Списана дебиторская задолженность по истечении срока исковой давности - 60 тыс. руб.</w:t>
      </w:r>
    </w:p>
    <w:p w:rsidR="0058190B" w:rsidRPr="00E76CF3" w:rsidRDefault="0058190B" w:rsidP="00BA6F8F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>Заполните налоговую декларацию.</w:t>
      </w:r>
    </w:p>
    <w:p w:rsidR="0058190B" w:rsidRPr="00E76CF3" w:rsidRDefault="0058190B" w:rsidP="00BA6F8F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 xml:space="preserve">2.7.2. Согласно учетной политике предприятия выручка определяется по моменту оплаты отгруженной продукции. </w:t>
      </w:r>
    </w:p>
    <w:p w:rsidR="0058190B" w:rsidRPr="00E76CF3" w:rsidRDefault="0058190B" w:rsidP="00BA6F8F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 xml:space="preserve">Балансовая прибыль составила 2050 тыс. руб. </w:t>
      </w:r>
    </w:p>
    <w:p w:rsidR="0058190B" w:rsidRPr="00E76CF3" w:rsidRDefault="0058190B" w:rsidP="00BA6F8F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 xml:space="preserve">Сумма выручки неоплаченной продукции составила 250 тыс. руб., а ее себестоимость 185 тыс. руб. </w:t>
      </w:r>
    </w:p>
    <w:p w:rsidR="0058190B" w:rsidRPr="00E76CF3" w:rsidRDefault="0058190B" w:rsidP="00BA6F8F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 xml:space="preserve">За данный отчетный период были возмещены представительские расходы в сумме 10 тыс. руб. </w:t>
      </w:r>
    </w:p>
    <w:p w:rsidR="0058190B" w:rsidRPr="00E76CF3" w:rsidRDefault="0058190B" w:rsidP="00BA6F8F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>Рассчитать налоговую базу, определить сумму налога на прибыль. Заполнить декларацию.</w:t>
      </w:r>
    </w:p>
    <w:p w:rsidR="0058190B" w:rsidRPr="00E76CF3" w:rsidRDefault="0058190B" w:rsidP="00BA6F8F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 xml:space="preserve">2.7.3. На основании приведенных данных: </w:t>
      </w:r>
    </w:p>
    <w:p w:rsidR="0058190B" w:rsidRPr="00E76CF3" w:rsidRDefault="0058190B" w:rsidP="00BA6F8F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 xml:space="preserve">- рассчитайте налог на прибыль за 1 квартал 20_ г.; </w:t>
      </w:r>
    </w:p>
    <w:p w:rsidR="0058190B" w:rsidRPr="00E76CF3" w:rsidRDefault="0058190B" w:rsidP="00BA6F8F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>- укажите возникшие в отчетном периоде временные и постоянные разницы.</w:t>
      </w:r>
      <w:r>
        <w:rPr>
          <w:color w:val="000000"/>
        </w:rPr>
        <w:t xml:space="preserve"> </w:t>
      </w:r>
      <w:r w:rsidRPr="00E76CF3">
        <w:rPr>
          <w:color w:val="000000"/>
        </w:rPr>
        <w:t xml:space="preserve">Заполнить «Регистр-расчет для обобщения информации о постоянных и временных разницах» (таблица 4); </w:t>
      </w:r>
    </w:p>
    <w:p w:rsidR="0058190B" w:rsidRPr="00E76CF3" w:rsidRDefault="0058190B" w:rsidP="00BA6F8F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 xml:space="preserve">- определите суммы условного расхода (дохода) по налогу на прибыль и составить соответствующие записи по отражению их в учете; </w:t>
      </w:r>
    </w:p>
    <w:p w:rsidR="0058190B" w:rsidRPr="00E76CF3" w:rsidRDefault="0058190B" w:rsidP="00BA6F8F">
      <w:pPr>
        <w:pStyle w:val="ListParagraph"/>
        <w:ind w:left="0" w:firstLine="709"/>
        <w:rPr>
          <w:color w:val="000000"/>
        </w:rPr>
      </w:pPr>
      <w:r w:rsidRPr="00E76CF3">
        <w:rPr>
          <w:color w:val="000000"/>
        </w:rPr>
        <w:t>- составьте Отчет о финансовых результатах.</w:t>
      </w:r>
    </w:p>
    <w:p w:rsidR="0058190B" w:rsidRPr="00E76CF3" w:rsidRDefault="0058190B" w:rsidP="00426A90">
      <w:pPr>
        <w:pStyle w:val="ListParagraph"/>
        <w:ind w:firstLine="709"/>
        <w:jc w:val="right"/>
        <w:rPr>
          <w:color w:val="000000"/>
        </w:rPr>
      </w:pPr>
      <w:r w:rsidRPr="00E76CF3">
        <w:rPr>
          <w:color w:val="000000"/>
        </w:rPr>
        <w:t>Табл.4</w:t>
      </w:r>
    </w:p>
    <w:p w:rsidR="0058190B" w:rsidRPr="00E76CF3" w:rsidRDefault="0058190B" w:rsidP="00426A90">
      <w:pPr>
        <w:pStyle w:val="ListParagraph"/>
        <w:ind w:firstLine="709"/>
        <w:jc w:val="center"/>
        <w:rPr>
          <w:color w:val="000000"/>
        </w:rPr>
      </w:pPr>
      <w:r w:rsidRPr="00E76CF3">
        <w:rPr>
          <w:color w:val="000000"/>
        </w:rPr>
        <w:t>Регистр-расчет для обобщения информации о постоянных ивременных разницах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1104"/>
        <w:gridCol w:w="849"/>
        <w:gridCol w:w="955"/>
        <w:gridCol w:w="984"/>
        <w:gridCol w:w="1353"/>
        <w:gridCol w:w="1061"/>
        <w:gridCol w:w="1001"/>
        <w:gridCol w:w="1061"/>
      </w:tblGrid>
      <w:tr w:rsidR="0058190B" w:rsidRPr="00E76CF3">
        <w:tc>
          <w:tcPr>
            <w:tcW w:w="1636" w:type="dxa"/>
            <w:vMerge w:val="restart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76CF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29" w:type="dxa"/>
            <w:gridSpan w:val="2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76CF3">
              <w:rPr>
                <w:sz w:val="22"/>
                <w:szCs w:val="22"/>
              </w:rPr>
              <w:t>Сумма, признаваемая</w:t>
            </w:r>
          </w:p>
        </w:tc>
        <w:tc>
          <w:tcPr>
            <w:tcW w:w="895" w:type="dxa"/>
            <w:vMerge w:val="restart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76CF3">
              <w:rPr>
                <w:sz w:val="22"/>
                <w:szCs w:val="22"/>
              </w:rPr>
              <w:t>Постоянные разницы</w:t>
            </w:r>
          </w:p>
        </w:tc>
        <w:tc>
          <w:tcPr>
            <w:tcW w:w="2182" w:type="dxa"/>
            <w:gridSpan w:val="2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76CF3">
              <w:rPr>
                <w:sz w:val="22"/>
                <w:szCs w:val="22"/>
              </w:rPr>
              <w:t>Временные разницы</w:t>
            </w:r>
          </w:p>
        </w:tc>
        <w:tc>
          <w:tcPr>
            <w:tcW w:w="992" w:type="dxa"/>
            <w:vMerge w:val="restart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>Постоянное налоговое обязательство</w:t>
            </w:r>
          </w:p>
        </w:tc>
        <w:tc>
          <w:tcPr>
            <w:tcW w:w="937" w:type="dxa"/>
            <w:vMerge w:val="restart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>Отложенный налоговый актив</w:t>
            </w:r>
          </w:p>
        </w:tc>
        <w:tc>
          <w:tcPr>
            <w:tcW w:w="992" w:type="dxa"/>
            <w:vMerge w:val="restart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>Отложенное налоговое обязательство</w:t>
            </w:r>
          </w:p>
        </w:tc>
      </w:tr>
      <w:tr w:rsidR="0058190B" w:rsidRPr="00E76CF3">
        <w:tc>
          <w:tcPr>
            <w:tcW w:w="1636" w:type="dxa"/>
            <w:vMerge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1032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>В бухгалтерском учете</w:t>
            </w:r>
          </w:p>
        </w:tc>
        <w:tc>
          <w:tcPr>
            <w:tcW w:w="797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>В налоговом учете</w:t>
            </w:r>
          </w:p>
        </w:tc>
        <w:tc>
          <w:tcPr>
            <w:tcW w:w="895" w:type="dxa"/>
            <w:vMerge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921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>Вычитаемые</w:t>
            </w:r>
          </w:p>
        </w:tc>
        <w:tc>
          <w:tcPr>
            <w:tcW w:w="1261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>Налогооблагаемые</w:t>
            </w:r>
          </w:p>
        </w:tc>
        <w:tc>
          <w:tcPr>
            <w:tcW w:w="992" w:type="dxa"/>
            <w:vMerge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937" w:type="dxa"/>
            <w:vMerge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</w:tr>
      <w:tr w:rsidR="0058190B" w:rsidRPr="00E76CF3">
        <w:tc>
          <w:tcPr>
            <w:tcW w:w="1636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7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95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1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1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7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>9</w:t>
            </w:r>
          </w:p>
        </w:tc>
      </w:tr>
      <w:tr w:rsidR="0058190B" w:rsidRPr="00E76CF3">
        <w:tc>
          <w:tcPr>
            <w:tcW w:w="1636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 xml:space="preserve">Доходы </w:t>
            </w:r>
          </w:p>
        </w:tc>
        <w:tc>
          <w:tcPr>
            <w:tcW w:w="1032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797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895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921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1261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937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</w:tr>
      <w:tr w:rsidR="0058190B" w:rsidRPr="00E76CF3">
        <w:tc>
          <w:tcPr>
            <w:tcW w:w="1636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032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797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895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921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1261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937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</w:tr>
      <w:tr w:rsidR="0058190B" w:rsidRPr="00E76CF3">
        <w:tc>
          <w:tcPr>
            <w:tcW w:w="1636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 xml:space="preserve">Расходы </w:t>
            </w:r>
          </w:p>
        </w:tc>
        <w:tc>
          <w:tcPr>
            <w:tcW w:w="1032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797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895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921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1261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937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</w:tr>
      <w:tr w:rsidR="0058190B" w:rsidRPr="00E76CF3">
        <w:tc>
          <w:tcPr>
            <w:tcW w:w="1636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032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797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895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921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1261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937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</w:tr>
      <w:tr w:rsidR="0058190B" w:rsidRPr="00E76CF3">
        <w:tc>
          <w:tcPr>
            <w:tcW w:w="1636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76CF3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032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797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895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921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1261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937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</w:tr>
    </w:tbl>
    <w:p w:rsidR="0058190B" w:rsidRPr="00E76CF3" w:rsidRDefault="0058190B" w:rsidP="00426A90">
      <w:pPr>
        <w:pStyle w:val="ListParagraph"/>
        <w:ind w:firstLine="709"/>
        <w:jc w:val="center"/>
        <w:rPr>
          <w:color w:val="000000"/>
        </w:rPr>
      </w:pPr>
    </w:p>
    <w:p w:rsidR="0058190B" w:rsidRPr="00E76CF3" w:rsidRDefault="0058190B" w:rsidP="009F0F7D">
      <w:pPr>
        <w:ind w:firstLine="709"/>
        <w:jc w:val="both"/>
        <w:rPr>
          <w:color w:val="000000"/>
        </w:rPr>
      </w:pPr>
      <w:r w:rsidRPr="00E76CF3">
        <w:rPr>
          <w:color w:val="000000"/>
        </w:rPr>
        <w:t>Исходная информация:</w:t>
      </w:r>
    </w:p>
    <w:p w:rsidR="0058190B" w:rsidRPr="00E76CF3" w:rsidRDefault="0058190B" w:rsidP="009F0F7D">
      <w:pPr>
        <w:ind w:firstLine="709"/>
        <w:jc w:val="both"/>
        <w:rPr>
          <w:color w:val="000000"/>
        </w:rPr>
      </w:pPr>
      <w:r w:rsidRPr="00E76CF3">
        <w:rPr>
          <w:color w:val="000000"/>
        </w:rPr>
        <w:t>- выручка от реализации товаров за 1 квартал составила 590000 руб., вт.ч. НДС;</w:t>
      </w:r>
    </w:p>
    <w:p w:rsidR="0058190B" w:rsidRPr="00E76CF3" w:rsidRDefault="0058190B" w:rsidP="009F0F7D">
      <w:pPr>
        <w:ind w:firstLine="709"/>
        <w:jc w:val="both"/>
        <w:rPr>
          <w:color w:val="000000"/>
        </w:rPr>
      </w:pPr>
      <w:r w:rsidRPr="00E76CF3">
        <w:rPr>
          <w:color w:val="000000"/>
        </w:rPr>
        <w:t>- себестоимость реализованных товаров – 300000 руб;</w:t>
      </w:r>
    </w:p>
    <w:p w:rsidR="0058190B" w:rsidRPr="00E76CF3" w:rsidRDefault="0058190B" w:rsidP="009F0F7D">
      <w:pPr>
        <w:ind w:firstLine="709"/>
        <w:jc w:val="both"/>
        <w:rPr>
          <w:color w:val="000000"/>
        </w:rPr>
      </w:pPr>
      <w:r w:rsidRPr="00E76CF3">
        <w:rPr>
          <w:color w:val="000000"/>
        </w:rPr>
        <w:t>- транспортные расходы на реализованные товары – 5000 руб;</w:t>
      </w:r>
    </w:p>
    <w:p w:rsidR="0058190B" w:rsidRPr="00E76CF3" w:rsidRDefault="0058190B" w:rsidP="009F0F7D">
      <w:pPr>
        <w:ind w:firstLine="709"/>
        <w:jc w:val="both"/>
        <w:rPr>
          <w:color w:val="000000"/>
        </w:rPr>
      </w:pPr>
      <w:r w:rsidRPr="00E76CF3">
        <w:rPr>
          <w:color w:val="000000"/>
        </w:rPr>
        <w:t>- издержки обращения (за исключением транспортных расходов) поданным бухгалтерского учета составили – 23000 руб., в т.ч. амортизация</w:t>
      </w:r>
      <w:r>
        <w:rPr>
          <w:color w:val="000000"/>
        </w:rPr>
        <w:t xml:space="preserve"> </w:t>
      </w:r>
      <w:r w:rsidRPr="00E76CF3">
        <w:rPr>
          <w:color w:val="000000"/>
        </w:rPr>
        <w:t>торгового оборудования – 3000 (в налоговом учете 5000 руб.);</w:t>
      </w:r>
    </w:p>
    <w:p w:rsidR="0058190B" w:rsidRPr="00E76CF3" w:rsidRDefault="0058190B" w:rsidP="009F0F7D">
      <w:pPr>
        <w:ind w:firstLine="709"/>
        <w:jc w:val="both"/>
        <w:rPr>
          <w:color w:val="000000"/>
        </w:rPr>
      </w:pPr>
      <w:r w:rsidRPr="00E76CF3">
        <w:rPr>
          <w:color w:val="000000"/>
        </w:rPr>
        <w:t>- выявлена недостача товаров в размере 6000 руб. (Стоимость товаров</w:t>
      </w:r>
      <w:r>
        <w:rPr>
          <w:color w:val="000000"/>
        </w:rPr>
        <w:t xml:space="preserve"> </w:t>
      </w:r>
      <w:r w:rsidRPr="00E76CF3">
        <w:rPr>
          <w:color w:val="000000"/>
        </w:rPr>
        <w:t>по данным налогового учета 6000 руб.). Виновное лицо не обнаружено, в</w:t>
      </w:r>
      <w:r>
        <w:rPr>
          <w:color w:val="000000"/>
        </w:rPr>
        <w:t xml:space="preserve"> </w:t>
      </w:r>
      <w:r w:rsidRPr="00E76CF3">
        <w:rPr>
          <w:color w:val="000000"/>
        </w:rPr>
        <w:t>милицию организация не обращалась;</w:t>
      </w:r>
    </w:p>
    <w:p w:rsidR="0058190B" w:rsidRPr="00E76CF3" w:rsidRDefault="0058190B" w:rsidP="009F0F7D">
      <w:pPr>
        <w:ind w:firstLine="709"/>
        <w:jc w:val="both"/>
        <w:rPr>
          <w:color w:val="000000"/>
        </w:rPr>
      </w:pPr>
      <w:r w:rsidRPr="00E76CF3">
        <w:rPr>
          <w:color w:val="000000"/>
        </w:rPr>
        <w:t>- выручка от продажи оборудования на сумму 354000 руб., включая</w:t>
      </w:r>
      <w:r>
        <w:rPr>
          <w:color w:val="000000"/>
        </w:rPr>
        <w:t xml:space="preserve"> </w:t>
      </w:r>
      <w:r w:rsidRPr="00E76CF3">
        <w:rPr>
          <w:color w:val="000000"/>
        </w:rPr>
        <w:t>НДС (Справочно: нормативный срок полезного использования</w:t>
      </w:r>
      <w:r>
        <w:rPr>
          <w:color w:val="000000"/>
        </w:rPr>
        <w:t xml:space="preserve"> </w:t>
      </w:r>
      <w:r w:rsidRPr="00E76CF3">
        <w:rPr>
          <w:color w:val="000000"/>
        </w:rPr>
        <w:t>оборудования– 100 мес.,</w:t>
      </w:r>
      <w:r>
        <w:rPr>
          <w:color w:val="000000"/>
        </w:rPr>
        <w:t xml:space="preserve"> </w:t>
      </w:r>
      <w:r w:rsidRPr="00E76CF3">
        <w:rPr>
          <w:color w:val="000000"/>
        </w:rPr>
        <w:t>фактический срок полезного использования – 20мес.);</w:t>
      </w:r>
    </w:p>
    <w:p w:rsidR="0058190B" w:rsidRPr="00E76CF3" w:rsidRDefault="0058190B" w:rsidP="009F0F7D">
      <w:pPr>
        <w:ind w:firstLine="709"/>
        <w:jc w:val="both"/>
        <w:rPr>
          <w:color w:val="000000"/>
        </w:rPr>
      </w:pPr>
      <w:r w:rsidRPr="00E76CF3">
        <w:rPr>
          <w:color w:val="000000"/>
        </w:rPr>
        <w:t>-остаточная стоимость проданного оборудования – 320000 руб.;</w:t>
      </w:r>
    </w:p>
    <w:p w:rsidR="0058190B" w:rsidRPr="00E76CF3" w:rsidRDefault="0058190B" w:rsidP="009F0F7D">
      <w:pPr>
        <w:ind w:firstLine="709"/>
        <w:jc w:val="both"/>
        <w:rPr>
          <w:color w:val="000000"/>
        </w:rPr>
      </w:pPr>
      <w:r w:rsidRPr="00E76CF3">
        <w:rPr>
          <w:color w:val="000000"/>
        </w:rPr>
        <w:t>-штраф по результатам налоговой проверки – 10000 руб.;</w:t>
      </w:r>
    </w:p>
    <w:p w:rsidR="0058190B" w:rsidRPr="00E76CF3" w:rsidRDefault="0058190B" w:rsidP="009F0F7D">
      <w:pPr>
        <w:ind w:firstLine="709"/>
        <w:jc w:val="both"/>
        <w:rPr>
          <w:color w:val="000000"/>
        </w:rPr>
      </w:pPr>
      <w:r w:rsidRPr="00E76CF3">
        <w:rPr>
          <w:color w:val="000000"/>
        </w:rPr>
        <w:t>-отчисления в резерв по сомнительным долгам – 30000 руб.</w:t>
      </w:r>
    </w:p>
    <w:p w:rsidR="0058190B" w:rsidRPr="00E76CF3" w:rsidRDefault="0058190B" w:rsidP="00EF5BAB">
      <w:pPr>
        <w:jc w:val="both"/>
      </w:pPr>
    </w:p>
    <w:p w:rsidR="0058190B" w:rsidRPr="00E76CF3" w:rsidRDefault="0058190B" w:rsidP="008D6AF5">
      <w:pPr>
        <w:jc w:val="center"/>
        <w:rPr>
          <w:b/>
          <w:bCs/>
        </w:rPr>
      </w:pPr>
    </w:p>
    <w:p w:rsidR="0058190B" w:rsidRPr="00E76CF3" w:rsidRDefault="0058190B" w:rsidP="008D6AF5">
      <w:pPr>
        <w:jc w:val="center"/>
        <w:rPr>
          <w:b/>
          <w:bCs/>
        </w:rPr>
      </w:pPr>
      <w:r w:rsidRPr="00E76CF3">
        <w:rPr>
          <w:b/>
          <w:bCs/>
        </w:rPr>
        <w:t xml:space="preserve"> Тема 4. Налоговый учет и налоговая отчетность при применении упрощенной системы налогообложения</w:t>
      </w:r>
    </w:p>
    <w:p w:rsidR="0058190B" w:rsidRPr="00E76CF3" w:rsidRDefault="0058190B" w:rsidP="00531A48">
      <w:pPr>
        <w:ind w:firstLine="709"/>
        <w:jc w:val="both"/>
      </w:pPr>
      <w:r w:rsidRPr="00E76CF3">
        <w:t>4.1. Изучить следующие нормативные документы:</w:t>
      </w:r>
    </w:p>
    <w:p w:rsidR="0058190B" w:rsidRPr="00E76CF3" w:rsidRDefault="0058190B" w:rsidP="00531A48">
      <w:pPr>
        <w:ind w:firstLine="709"/>
        <w:jc w:val="both"/>
      </w:pPr>
      <w:r w:rsidRPr="00E76CF3">
        <w:t>- Налоговый кодекс РФ (часть вторая), Глава 25 «Налог на прибыль организации» от 06.08.2001 г. № 110-ФЗ //Справочно-правовая система «Консультант Плюс».</w:t>
      </w:r>
    </w:p>
    <w:p w:rsidR="0058190B" w:rsidRPr="00E76CF3" w:rsidRDefault="0058190B" w:rsidP="006F5E12">
      <w:pPr>
        <w:ind w:firstLine="709"/>
        <w:jc w:val="both"/>
      </w:pPr>
      <w:r w:rsidRPr="00E76CF3">
        <w:t>- Налоговый Кодекс РФ, глава 23. Налог на доходы физических лиц (НДФЛ) //Справочно-правовая система «Консультант Плюс».</w:t>
      </w:r>
    </w:p>
    <w:p w:rsidR="0058190B" w:rsidRPr="00E76CF3" w:rsidRDefault="0058190B" w:rsidP="006F5E12">
      <w:pPr>
        <w:ind w:firstLine="709"/>
        <w:jc w:val="both"/>
      </w:pPr>
      <w:r w:rsidRPr="00E76CF3">
        <w:t>- Налоговый кодекс РФ (часть вторая), Глава 26.2 «Упрощенная система налогообложения» от 4.07.2002 г. № 187-ФЗ //Справочно-правовая система «Консультант Плюс».</w:t>
      </w:r>
    </w:p>
    <w:p w:rsidR="0058190B" w:rsidRPr="00E76CF3" w:rsidRDefault="0058190B" w:rsidP="006F5E12">
      <w:pPr>
        <w:ind w:firstLine="709"/>
        <w:jc w:val="both"/>
      </w:pPr>
      <w:r w:rsidRPr="00E76CF3">
        <w:t>- Приказ ФНС России от 26.02.2016 N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 //Справочно-правовая система «Консультант Плюс».</w:t>
      </w:r>
    </w:p>
    <w:p w:rsidR="0058190B" w:rsidRPr="00E76CF3" w:rsidRDefault="0058190B" w:rsidP="00531A48">
      <w:pPr>
        <w:ind w:firstLine="709"/>
        <w:jc w:val="both"/>
      </w:pPr>
      <w:r w:rsidRPr="00E76CF3">
        <w:t>4.2. Изучить литературу по теме</w:t>
      </w:r>
    </w:p>
    <w:p w:rsidR="0058190B" w:rsidRPr="00E76CF3" w:rsidRDefault="0058190B" w:rsidP="00531A48">
      <w:pPr>
        <w:ind w:firstLine="709"/>
        <w:jc w:val="both"/>
      </w:pPr>
      <w:r w:rsidRPr="00E76CF3">
        <w:t>4.3.На основе изученного материала заполнить таблицу:</w:t>
      </w:r>
    </w:p>
    <w:p w:rsidR="0058190B" w:rsidRPr="00E76CF3" w:rsidRDefault="0058190B" w:rsidP="007E0F4C">
      <w:pPr>
        <w:jc w:val="both"/>
      </w:pPr>
    </w:p>
    <w:p w:rsidR="0058190B" w:rsidRPr="00E76CF3" w:rsidRDefault="0058190B" w:rsidP="002C3DB7">
      <w:pPr>
        <w:jc w:val="right"/>
      </w:pPr>
      <w:r w:rsidRPr="00E76CF3">
        <w:t>Табл.5</w:t>
      </w:r>
    </w:p>
    <w:p w:rsidR="0058190B" w:rsidRPr="00E76CF3" w:rsidRDefault="0058190B" w:rsidP="007F6124">
      <w:pPr>
        <w:pStyle w:val="ListParagraph"/>
        <w:spacing w:after="120"/>
        <w:ind w:left="0" w:firstLine="709"/>
        <w:jc w:val="center"/>
        <w:rPr>
          <w:color w:val="000000"/>
        </w:rPr>
      </w:pPr>
      <w:r w:rsidRPr="00E76CF3">
        <w:rPr>
          <w:color w:val="000000"/>
        </w:rPr>
        <w:t>Упрощенная система налогообложения (Глава 26.2.НК РФ)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4"/>
        <w:gridCol w:w="3155"/>
        <w:gridCol w:w="3144"/>
      </w:tblGrid>
      <w:tr w:rsidR="0058190B" w:rsidRPr="00E76CF3">
        <w:tc>
          <w:tcPr>
            <w:tcW w:w="3190" w:type="dxa"/>
          </w:tcPr>
          <w:p w:rsidR="0058190B" w:rsidRPr="00E76CF3" w:rsidRDefault="0058190B" w:rsidP="0023579B">
            <w:pPr>
              <w:jc w:val="center"/>
            </w:pPr>
            <w:r w:rsidRPr="00E76CF3">
              <w:rPr>
                <w:sz w:val="22"/>
                <w:szCs w:val="22"/>
              </w:rPr>
              <w:t>Элемент налога</w:t>
            </w:r>
          </w:p>
        </w:tc>
        <w:tc>
          <w:tcPr>
            <w:tcW w:w="3190" w:type="dxa"/>
          </w:tcPr>
          <w:p w:rsidR="0058190B" w:rsidRPr="00E76CF3" w:rsidRDefault="0058190B" w:rsidP="0023579B">
            <w:pPr>
              <w:jc w:val="center"/>
            </w:pPr>
            <w:r w:rsidRPr="00E76CF3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3191" w:type="dxa"/>
          </w:tcPr>
          <w:p w:rsidR="0058190B" w:rsidRPr="00E76CF3" w:rsidRDefault="0058190B" w:rsidP="0023579B">
            <w:pPr>
              <w:jc w:val="center"/>
            </w:pPr>
            <w:r w:rsidRPr="00E76CF3">
              <w:rPr>
                <w:sz w:val="22"/>
                <w:szCs w:val="22"/>
              </w:rPr>
              <w:t>Основание</w:t>
            </w:r>
          </w:p>
        </w:tc>
      </w:tr>
      <w:tr w:rsidR="0058190B" w:rsidRPr="00E76CF3">
        <w:tc>
          <w:tcPr>
            <w:tcW w:w="3190" w:type="dxa"/>
          </w:tcPr>
          <w:p w:rsidR="0058190B" w:rsidRPr="00E76CF3" w:rsidRDefault="0058190B" w:rsidP="009B2FD7">
            <w:r w:rsidRPr="00E76CF3">
              <w:rPr>
                <w:sz w:val="22"/>
                <w:szCs w:val="22"/>
              </w:rPr>
              <w:t>Налогоплательщики</w:t>
            </w:r>
          </w:p>
        </w:tc>
        <w:tc>
          <w:tcPr>
            <w:tcW w:w="3190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</w:tr>
      <w:tr w:rsidR="0058190B" w:rsidRPr="00E76CF3">
        <w:tc>
          <w:tcPr>
            <w:tcW w:w="3190" w:type="dxa"/>
          </w:tcPr>
          <w:p w:rsidR="0058190B" w:rsidRPr="00E76CF3" w:rsidRDefault="0058190B" w:rsidP="009B2FD7">
            <w:r w:rsidRPr="00E76CF3">
              <w:rPr>
                <w:sz w:val="22"/>
                <w:szCs w:val="22"/>
              </w:rPr>
              <w:t>Объект налогообложения</w:t>
            </w:r>
          </w:p>
        </w:tc>
        <w:tc>
          <w:tcPr>
            <w:tcW w:w="3190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</w:tr>
      <w:tr w:rsidR="0058190B" w:rsidRPr="00E76CF3">
        <w:tc>
          <w:tcPr>
            <w:tcW w:w="3190" w:type="dxa"/>
          </w:tcPr>
          <w:p w:rsidR="0058190B" w:rsidRPr="00E76CF3" w:rsidRDefault="0058190B" w:rsidP="009B2FD7">
            <w:r w:rsidRPr="00E76CF3">
              <w:rPr>
                <w:sz w:val="22"/>
                <w:szCs w:val="22"/>
              </w:rPr>
              <w:t>Налоговая база</w:t>
            </w:r>
          </w:p>
        </w:tc>
        <w:tc>
          <w:tcPr>
            <w:tcW w:w="3190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</w:tr>
      <w:tr w:rsidR="0058190B" w:rsidRPr="00E76CF3">
        <w:tc>
          <w:tcPr>
            <w:tcW w:w="3190" w:type="dxa"/>
          </w:tcPr>
          <w:p w:rsidR="0058190B" w:rsidRPr="00E76CF3" w:rsidRDefault="0058190B" w:rsidP="009B2FD7">
            <w:r w:rsidRPr="00E76CF3">
              <w:rPr>
                <w:sz w:val="22"/>
                <w:szCs w:val="22"/>
              </w:rPr>
              <w:t>Налоговый период</w:t>
            </w:r>
          </w:p>
        </w:tc>
        <w:tc>
          <w:tcPr>
            <w:tcW w:w="3190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</w:tr>
      <w:tr w:rsidR="0058190B" w:rsidRPr="00E76CF3">
        <w:tc>
          <w:tcPr>
            <w:tcW w:w="3190" w:type="dxa"/>
          </w:tcPr>
          <w:p w:rsidR="0058190B" w:rsidRPr="00E76CF3" w:rsidRDefault="0058190B" w:rsidP="009B2FD7">
            <w:r w:rsidRPr="00E76CF3">
              <w:rPr>
                <w:sz w:val="22"/>
                <w:szCs w:val="22"/>
              </w:rPr>
              <w:t>Налоговые вычеты</w:t>
            </w:r>
          </w:p>
        </w:tc>
        <w:tc>
          <w:tcPr>
            <w:tcW w:w="3190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</w:tr>
      <w:tr w:rsidR="0058190B" w:rsidRPr="00E76CF3">
        <w:tc>
          <w:tcPr>
            <w:tcW w:w="3190" w:type="dxa"/>
          </w:tcPr>
          <w:p w:rsidR="0058190B" w:rsidRPr="00E76CF3" w:rsidRDefault="0058190B" w:rsidP="009B2FD7">
            <w:r w:rsidRPr="00E76CF3">
              <w:rPr>
                <w:sz w:val="22"/>
                <w:szCs w:val="22"/>
              </w:rPr>
              <w:t>Налоговые ставки</w:t>
            </w:r>
          </w:p>
        </w:tc>
        <w:tc>
          <w:tcPr>
            <w:tcW w:w="3190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</w:tr>
      <w:tr w:rsidR="0058190B" w:rsidRPr="00E76CF3">
        <w:tc>
          <w:tcPr>
            <w:tcW w:w="3190" w:type="dxa"/>
          </w:tcPr>
          <w:p w:rsidR="0058190B" w:rsidRPr="00E76CF3" w:rsidRDefault="0058190B" w:rsidP="009B2FD7">
            <w:r w:rsidRPr="00E76CF3">
              <w:rPr>
                <w:sz w:val="22"/>
                <w:szCs w:val="22"/>
              </w:rPr>
              <w:t>Исчисление налога</w:t>
            </w:r>
          </w:p>
        </w:tc>
        <w:tc>
          <w:tcPr>
            <w:tcW w:w="3190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</w:tr>
      <w:tr w:rsidR="0058190B" w:rsidRPr="00E76CF3">
        <w:tc>
          <w:tcPr>
            <w:tcW w:w="3190" w:type="dxa"/>
          </w:tcPr>
          <w:p w:rsidR="0058190B" w:rsidRPr="00E76CF3" w:rsidRDefault="0058190B" w:rsidP="009B2FD7">
            <w:r w:rsidRPr="00E76CF3">
              <w:rPr>
                <w:sz w:val="22"/>
                <w:szCs w:val="22"/>
              </w:rPr>
              <w:t>Уплата налога и отчетность</w:t>
            </w:r>
          </w:p>
        </w:tc>
        <w:tc>
          <w:tcPr>
            <w:tcW w:w="3190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58190B" w:rsidRPr="00E76CF3" w:rsidRDefault="0058190B" w:rsidP="0023579B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</w:tr>
    </w:tbl>
    <w:p w:rsidR="0058190B" w:rsidRPr="00E76CF3" w:rsidRDefault="0058190B" w:rsidP="00294FB9">
      <w:pPr>
        <w:jc w:val="both"/>
      </w:pPr>
    </w:p>
    <w:p w:rsidR="0058190B" w:rsidRPr="00E76CF3" w:rsidRDefault="0058190B" w:rsidP="00531A48">
      <w:pPr>
        <w:ind w:firstLine="709"/>
        <w:jc w:val="both"/>
      </w:pPr>
      <w:r w:rsidRPr="00E76CF3">
        <w:t>4.4. На основании ст.346.17 Налогового кодекса РФ заполнить таблицу (таблица 6).</w:t>
      </w:r>
    </w:p>
    <w:p w:rsidR="0058190B" w:rsidRPr="00E76CF3" w:rsidRDefault="0058190B" w:rsidP="00576F94">
      <w:pPr>
        <w:ind w:firstLine="709"/>
        <w:jc w:val="right"/>
      </w:pPr>
      <w:r w:rsidRPr="00E76CF3">
        <w:t>Табл. 6</w:t>
      </w:r>
    </w:p>
    <w:p w:rsidR="0058190B" w:rsidRPr="00E76CF3" w:rsidRDefault="0058190B" w:rsidP="007F6124">
      <w:pPr>
        <w:spacing w:after="120"/>
        <w:ind w:firstLine="709"/>
        <w:jc w:val="center"/>
      </w:pPr>
      <w:r w:rsidRPr="00E76CF3">
        <w:t>Особенности признания расходов при применении УСН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6"/>
        <w:gridCol w:w="5557"/>
      </w:tblGrid>
      <w:tr w:rsidR="0058190B" w:rsidRPr="00E76CF3">
        <w:tc>
          <w:tcPr>
            <w:tcW w:w="3936" w:type="dxa"/>
          </w:tcPr>
          <w:p w:rsidR="0058190B" w:rsidRPr="00E76CF3" w:rsidRDefault="0058190B" w:rsidP="0023579B">
            <w:pPr>
              <w:jc w:val="center"/>
            </w:pPr>
            <w:r w:rsidRPr="00E76CF3">
              <w:rPr>
                <w:sz w:val="22"/>
                <w:szCs w:val="22"/>
              </w:rPr>
              <w:t xml:space="preserve">Наименование расхода </w:t>
            </w:r>
          </w:p>
        </w:tc>
        <w:tc>
          <w:tcPr>
            <w:tcW w:w="5635" w:type="dxa"/>
          </w:tcPr>
          <w:p w:rsidR="0058190B" w:rsidRPr="00E76CF3" w:rsidRDefault="0058190B" w:rsidP="0023579B">
            <w:pPr>
              <w:jc w:val="center"/>
            </w:pPr>
            <w:r w:rsidRPr="00E76CF3">
              <w:rPr>
                <w:sz w:val="22"/>
                <w:szCs w:val="22"/>
              </w:rPr>
              <w:t>Особенности признания</w:t>
            </w:r>
          </w:p>
        </w:tc>
      </w:tr>
      <w:tr w:rsidR="0058190B" w:rsidRPr="00E76CF3">
        <w:tc>
          <w:tcPr>
            <w:tcW w:w="3936" w:type="dxa"/>
          </w:tcPr>
          <w:p w:rsidR="0058190B" w:rsidRPr="00E76CF3" w:rsidRDefault="0058190B" w:rsidP="00576F94">
            <w:r w:rsidRPr="00E76CF3">
              <w:rPr>
                <w:sz w:val="22"/>
                <w:szCs w:val="22"/>
              </w:rPr>
              <w:t>Материальные расходы (в том числе расходы по приобретению сырья и материалов)</w:t>
            </w:r>
          </w:p>
        </w:tc>
        <w:tc>
          <w:tcPr>
            <w:tcW w:w="5635" w:type="dxa"/>
          </w:tcPr>
          <w:p w:rsidR="0058190B" w:rsidRPr="00E76CF3" w:rsidRDefault="0058190B" w:rsidP="0023579B">
            <w:pPr>
              <w:jc w:val="center"/>
            </w:pPr>
          </w:p>
        </w:tc>
      </w:tr>
      <w:tr w:rsidR="0058190B" w:rsidRPr="00E76CF3">
        <w:tc>
          <w:tcPr>
            <w:tcW w:w="3936" w:type="dxa"/>
          </w:tcPr>
          <w:p w:rsidR="0058190B" w:rsidRPr="00E76CF3" w:rsidRDefault="0058190B" w:rsidP="00576F94">
            <w:r w:rsidRPr="00E76CF3">
              <w:rPr>
                <w:sz w:val="22"/>
                <w:szCs w:val="22"/>
              </w:rPr>
              <w:t>Расходы на оплату труда</w:t>
            </w:r>
          </w:p>
        </w:tc>
        <w:tc>
          <w:tcPr>
            <w:tcW w:w="5635" w:type="dxa"/>
          </w:tcPr>
          <w:p w:rsidR="0058190B" w:rsidRPr="00E76CF3" w:rsidRDefault="0058190B" w:rsidP="0023579B">
            <w:pPr>
              <w:jc w:val="center"/>
            </w:pPr>
          </w:p>
        </w:tc>
      </w:tr>
      <w:tr w:rsidR="0058190B" w:rsidRPr="00E76CF3">
        <w:tc>
          <w:tcPr>
            <w:tcW w:w="3936" w:type="dxa"/>
          </w:tcPr>
          <w:p w:rsidR="0058190B" w:rsidRPr="00E76CF3" w:rsidRDefault="0058190B" w:rsidP="00576F94">
            <w:r w:rsidRPr="00E76CF3">
              <w:rPr>
                <w:sz w:val="22"/>
                <w:szCs w:val="22"/>
              </w:rPr>
              <w:t>Расходы в виде процентов за пользование заемными средствами (включая банковские кредиты)</w:t>
            </w:r>
          </w:p>
        </w:tc>
        <w:tc>
          <w:tcPr>
            <w:tcW w:w="5635" w:type="dxa"/>
          </w:tcPr>
          <w:p w:rsidR="0058190B" w:rsidRPr="00E76CF3" w:rsidRDefault="0058190B" w:rsidP="0023579B">
            <w:pPr>
              <w:jc w:val="center"/>
            </w:pPr>
          </w:p>
        </w:tc>
      </w:tr>
      <w:tr w:rsidR="0058190B" w:rsidRPr="00E76CF3">
        <w:tc>
          <w:tcPr>
            <w:tcW w:w="3936" w:type="dxa"/>
          </w:tcPr>
          <w:p w:rsidR="0058190B" w:rsidRPr="00E76CF3" w:rsidRDefault="0058190B" w:rsidP="00576F94">
            <w:r w:rsidRPr="00E76CF3">
              <w:rPr>
                <w:sz w:val="22"/>
                <w:szCs w:val="22"/>
              </w:rPr>
              <w:t>Расходы по оплате услуг третьих лиц</w:t>
            </w:r>
          </w:p>
        </w:tc>
        <w:tc>
          <w:tcPr>
            <w:tcW w:w="5635" w:type="dxa"/>
          </w:tcPr>
          <w:p w:rsidR="0058190B" w:rsidRPr="00E76CF3" w:rsidRDefault="0058190B" w:rsidP="0023579B">
            <w:pPr>
              <w:jc w:val="center"/>
            </w:pPr>
          </w:p>
        </w:tc>
      </w:tr>
      <w:tr w:rsidR="0058190B" w:rsidRPr="00E76CF3">
        <w:tc>
          <w:tcPr>
            <w:tcW w:w="3936" w:type="dxa"/>
          </w:tcPr>
          <w:p w:rsidR="0058190B" w:rsidRPr="00E76CF3" w:rsidRDefault="0058190B" w:rsidP="00576F94">
            <w:r w:rsidRPr="00E76CF3">
              <w:rPr>
                <w:sz w:val="22"/>
                <w:szCs w:val="22"/>
              </w:rPr>
              <w:t>Расходы по оплате стоимости товаров, приобретенных для дальнейшей реализации</w:t>
            </w:r>
          </w:p>
        </w:tc>
        <w:tc>
          <w:tcPr>
            <w:tcW w:w="5635" w:type="dxa"/>
          </w:tcPr>
          <w:p w:rsidR="0058190B" w:rsidRPr="00E76CF3" w:rsidRDefault="0058190B" w:rsidP="0023579B">
            <w:pPr>
              <w:jc w:val="center"/>
            </w:pPr>
          </w:p>
        </w:tc>
      </w:tr>
      <w:tr w:rsidR="0058190B" w:rsidRPr="00E76CF3">
        <w:tc>
          <w:tcPr>
            <w:tcW w:w="3936" w:type="dxa"/>
          </w:tcPr>
          <w:p w:rsidR="0058190B" w:rsidRPr="00E76CF3" w:rsidRDefault="0058190B" w:rsidP="00576F94">
            <w:r w:rsidRPr="00E76CF3">
              <w:rPr>
                <w:sz w:val="22"/>
                <w:szCs w:val="22"/>
              </w:rPr>
              <w:t>Расходы по хранению, обслуживанию и транспортировке товаров</w:t>
            </w:r>
          </w:p>
        </w:tc>
        <w:tc>
          <w:tcPr>
            <w:tcW w:w="5635" w:type="dxa"/>
          </w:tcPr>
          <w:p w:rsidR="0058190B" w:rsidRPr="00E76CF3" w:rsidRDefault="0058190B" w:rsidP="0023579B">
            <w:pPr>
              <w:jc w:val="center"/>
            </w:pPr>
          </w:p>
        </w:tc>
      </w:tr>
      <w:tr w:rsidR="0058190B" w:rsidRPr="00E76CF3">
        <w:tc>
          <w:tcPr>
            <w:tcW w:w="3936" w:type="dxa"/>
          </w:tcPr>
          <w:p w:rsidR="0058190B" w:rsidRPr="00E76CF3" w:rsidRDefault="0058190B" w:rsidP="00576F94">
            <w:r w:rsidRPr="00E76CF3">
              <w:rPr>
                <w:sz w:val="22"/>
                <w:szCs w:val="22"/>
              </w:rPr>
              <w:t>Расходы на уплату налогов и сборов</w:t>
            </w:r>
          </w:p>
        </w:tc>
        <w:tc>
          <w:tcPr>
            <w:tcW w:w="5635" w:type="dxa"/>
          </w:tcPr>
          <w:p w:rsidR="0058190B" w:rsidRPr="00E76CF3" w:rsidRDefault="0058190B" w:rsidP="0023579B">
            <w:pPr>
              <w:jc w:val="center"/>
            </w:pPr>
          </w:p>
        </w:tc>
      </w:tr>
      <w:tr w:rsidR="0058190B" w:rsidRPr="00E76CF3">
        <w:tc>
          <w:tcPr>
            <w:tcW w:w="3936" w:type="dxa"/>
          </w:tcPr>
          <w:p w:rsidR="0058190B" w:rsidRPr="00E76CF3" w:rsidRDefault="0058190B" w:rsidP="00576F94">
            <w:r w:rsidRPr="00E76CF3">
              <w:rPr>
                <w:sz w:val="22"/>
                <w:szCs w:val="22"/>
              </w:rPr>
              <w:t>Расходы на приобретение (сооружение, изготовление) основных средств, достройку, дооборудование, реконструкцию, модернизацию и техническое перевооружение основных средств, а также расходы на приобретение (создание самим налогоплательщиком) нематериальных активов</w:t>
            </w:r>
          </w:p>
        </w:tc>
        <w:tc>
          <w:tcPr>
            <w:tcW w:w="5635" w:type="dxa"/>
          </w:tcPr>
          <w:p w:rsidR="0058190B" w:rsidRPr="00E76CF3" w:rsidRDefault="0058190B" w:rsidP="0023579B">
            <w:pPr>
              <w:jc w:val="center"/>
            </w:pPr>
          </w:p>
        </w:tc>
      </w:tr>
      <w:tr w:rsidR="0058190B" w:rsidRPr="00E76CF3">
        <w:tc>
          <w:tcPr>
            <w:tcW w:w="3936" w:type="dxa"/>
          </w:tcPr>
          <w:p w:rsidR="0058190B" w:rsidRPr="00E76CF3" w:rsidRDefault="0058190B" w:rsidP="00576F94">
            <w:r w:rsidRPr="00E76CF3">
              <w:rPr>
                <w:sz w:val="22"/>
                <w:szCs w:val="22"/>
              </w:rPr>
              <w:t>Расходы по приобретению товаров (работ, услуг) и (или) имущественных прав, оплаченные товарным векселем</w:t>
            </w:r>
          </w:p>
        </w:tc>
        <w:tc>
          <w:tcPr>
            <w:tcW w:w="5635" w:type="dxa"/>
          </w:tcPr>
          <w:p w:rsidR="0058190B" w:rsidRPr="00E76CF3" w:rsidRDefault="0058190B" w:rsidP="0023579B">
            <w:pPr>
              <w:jc w:val="center"/>
            </w:pPr>
          </w:p>
        </w:tc>
      </w:tr>
      <w:tr w:rsidR="0058190B" w:rsidRPr="00E76CF3">
        <w:tc>
          <w:tcPr>
            <w:tcW w:w="3936" w:type="dxa"/>
          </w:tcPr>
          <w:p w:rsidR="0058190B" w:rsidRPr="00E76CF3" w:rsidRDefault="0058190B" w:rsidP="00576F94">
            <w:r w:rsidRPr="00E76CF3">
              <w:rPr>
                <w:sz w:val="22"/>
                <w:szCs w:val="22"/>
              </w:rPr>
              <w:t>Расходы по приобретению товаров (работ, услуг) и (или) имущественных прав, оплаченные векселем, выданным третьим лицом</w:t>
            </w:r>
          </w:p>
        </w:tc>
        <w:tc>
          <w:tcPr>
            <w:tcW w:w="5635" w:type="dxa"/>
          </w:tcPr>
          <w:p w:rsidR="0058190B" w:rsidRPr="00E76CF3" w:rsidRDefault="0058190B" w:rsidP="0023579B">
            <w:pPr>
              <w:jc w:val="center"/>
            </w:pPr>
          </w:p>
        </w:tc>
      </w:tr>
    </w:tbl>
    <w:p w:rsidR="0058190B" w:rsidRPr="00E76CF3" w:rsidRDefault="0058190B" w:rsidP="00576F94">
      <w:pPr>
        <w:ind w:firstLine="709"/>
        <w:jc w:val="center"/>
      </w:pPr>
    </w:p>
    <w:p w:rsidR="0058190B" w:rsidRPr="00E76CF3" w:rsidRDefault="0058190B" w:rsidP="00531A48">
      <w:pPr>
        <w:ind w:firstLine="709"/>
        <w:jc w:val="both"/>
      </w:pPr>
      <w:r w:rsidRPr="00E76CF3">
        <w:t>4.5. Выполнить задания по теме (задачи):</w:t>
      </w:r>
    </w:p>
    <w:p w:rsidR="0058190B" w:rsidRPr="00E76CF3" w:rsidRDefault="0058190B" w:rsidP="00531A48">
      <w:pPr>
        <w:ind w:firstLine="709"/>
        <w:jc w:val="both"/>
      </w:pPr>
      <w:r w:rsidRPr="00E76CF3">
        <w:t>4.5.1. Определить:</w:t>
      </w:r>
    </w:p>
    <w:p w:rsidR="0058190B" w:rsidRPr="00E76CF3" w:rsidRDefault="0058190B" w:rsidP="00531A48">
      <w:pPr>
        <w:ind w:firstLine="709"/>
        <w:jc w:val="both"/>
      </w:pPr>
      <w:r w:rsidRPr="00E76CF3">
        <w:t>- сумму налога на доходы физических лиц, подлежащую уплате в бюджет (возврату из бюджета);</w:t>
      </w:r>
    </w:p>
    <w:p w:rsidR="0058190B" w:rsidRPr="00E76CF3" w:rsidRDefault="0058190B" w:rsidP="00531A48">
      <w:pPr>
        <w:ind w:firstLine="709"/>
        <w:jc w:val="both"/>
      </w:pPr>
      <w:r w:rsidRPr="00E76CF3">
        <w:t>- заполнить налоговую декларацию по НДФЛ.</w:t>
      </w:r>
    </w:p>
    <w:p w:rsidR="0058190B" w:rsidRPr="00E76CF3" w:rsidRDefault="0058190B" w:rsidP="00531A48">
      <w:pPr>
        <w:ind w:firstLine="709"/>
        <w:jc w:val="both"/>
      </w:pPr>
      <w:r w:rsidRPr="00E76CF3">
        <w:t>Исходные данные:</w:t>
      </w:r>
    </w:p>
    <w:p w:rsidR="0058190B" w:rsidRPr="00E76CF3" w:rsidRDefault="0058190B" w:rsidP="00531A48">
      <w:pPr>
        <w:ind w:firstLine="709"/>
        <w:jc w:val="both"/>
      </w:pPr>
      <w:r w:rsidRPr="00E76CF3">
        <w:t xml:space="preserve">В налоговом периоде гражданин Иванов И.И., являющийся налоговым резидентом РФ, работал по трудовому контракту в российском ПАО «Сокол». Заработная плата ежемесячно составляла 15000 руб. Помимо этого Иванов И.И. получал следующие доходы: </w:t>
      </w:r>
    </w:p>
    <w:p w:rsidR="0058190B" w:rsidRPr="00E76CF3" w:rsidRDefault="0058190B" w:rsidP="00531A48">
      <w:pPr>
        <w:ind w:firstLine="709"/>
        <w:jc w:val="both"/>
      </w:pPr>
      <w:r w:rsidRPr="00E76CF3">
        <w:t>-</w:t>
      </w:r>
      <w:r w:rsidRPr="00E76CF3">
        <w:tab/>
        <w:t>один раз в квартал дивиденды от ПАО «Сокол» в размере 1500 руб.;</w:t>
      </w:r>
    </w:p>
    <w:p w:rsidR="0058190B" w:rsidRPr="00E76CF3" w:rsidRDefault="0058190B" w:rsidP="00531A48">
      <w:pPr>
        <w:ind w:firstLine="709"/>
        <w:jc w:val="both"/>
      </w:pPr>
      <w:r w:rsidRPr="00E76CF3">
        <w:t>-</w:t>
      </w:r>
      <w:r w:rsidRPr="00E76CF3">
        <w:tab/>
        <w:t>подарки стоимостью 5 000 руб. в феврале и 3 000 руб. в декабре;</w:t>
      </w:r>
    </w:p>
    <w:p w:rsidR="0058190B" w:rsidRPr="00E76CF3" w:rsidRDefault="0058190B" w:rsidP="00531A48">
      <w:pPr>
        <w:ind w:firstLine="709"/>
        <w:jc w:val="both"/>
      </w:pPr>
      <w:r w:rsidRPr="00E76CF3">
        <w:t>-</w:t>
      </w:r>
      <w:r w:rsidRPr="00E76CF3">
        <w:tab/>
        <w:t>материальную помощь по месту работы в размере 7 000 руб. в июле.</w:t>
      </w:r>
    </w:p>
    <w:p w:rsidR="0058190B" w:rsidRPr="00E76CF3" w:rsidRDefault="0058190B" w:rsidP="00531A48">
      <w:pPr>
        <w:ind w:firstLine="709"/>
        <w:jc w:val="both"/>
      </w:pPr>
      <w:r w:rsidRPr="00E76CF3">
        <w:t>ПАО «Сокол» за счет собственных средств производит ежемесячные отчисления в негосударственный пенсионный фонд по договору негосударственного пенсионного обеспечения в размере 1,5% от оклада.</w:t>
      </w:r>
    </w:p>
    <w:p w:rsidR="0058190B" w:rsidRPr="00E76CF3" w:rsidRDefault="0058190B" w:rsidP="00531A48">
      <w:pPr>
        <w:ind w:firstLine="709"/>
        <w:jc w:val="both"/>
      </w:pPr>
      <w:r w:rsidRPr="00E76CF3">
        <w:t>Иванов И.И. получил инвалидность II группы вследствие катастрофы на Чернобыльской АЭС, так как был временно направлен на работу по ликвидации аварии.</w:t>
      </w:r>
    </w:p>
    <w:p w:rsidR="0058190B" w:rsidRPr="00E76CF3" w:rsidRDefault="0058190B" w:rsidP="00531A48">
      <w:pPr>
        <w:ind w:firstLine="709"/>
        <w:jc w:val="both"/>
      </w:pPr>
      <w:r w:rsidRPr="00E76CF3">
        <w:t>Иванов И.И. является вдовцом и имеет двух детей: старшему сыну 21 год, он - студент дневной формы обучения. В январе Иванов И.И. предоставил в бухгалтерию ПАО «Сокол» заявление и документы, подтверждающие его право на стандартные налоговые вычеты.</w:t>
      </w:r>
    </w:p>
    <w:p w:rsidR="0058190B" w:rsidRPr="00E76CF3" w:rsidRDefault="0058190B" w:rsidP="00531A48">
      <w:pPr>
        <w:ind w:firstLine="709"/>
        <w:jc w:val="both"/>
      </w:pPr>
      <w:r w:rsidRPr="00E76CF3">
        <w:t>В январе и сентябре работник заплатил за обучение старшего сына по 30 000 руб.</w:t>
      </w:r>
    </w:p>
    <w:p w:rsidR="0058190B" w:rsidRPr="00E76CF3" w:rsidRDefault="0058190B" w:rsidP="00531A48">
      <w:pPr>
        <w:ind w:firstLine="709"/>
        <w:jc w:val="both"/>
      </w:pPr>
      <w:r w:rsidRPr="00E76CF3">
        <w:t xml:space="preserve">В ноябре Иванов И.И. продал садовый домик за 300 000 руб., который приобрел еще в марте 2015 г. </w:t>
      </w:r>
    </w:p>
    <w:p w:rsidR="0058190B" w:rsidRPr="00E76CF3" w:rsidRDefault="0058190B" w:rsidP="00531A48">
      <w:pPr>
        <w:ind w:firstLine="709"/>
        <w:jc w:val="both"/>
      </w:pPr>
      <w:r w:rsidRPr="00E76CF3">
        <w:t>В декабре купил дом за 2250 000 руб.</w:t>
      </w:r>
    </w:p>
    <w:p w:rsidR="0058190B" w:rsidRPr="00E76CF3" w:rsidRDefault="0058190B" w:rsidP="00531A48">
      <w:pPr>
        <w:ind w:firstLine="709"/>
        <w:jc w:val="both"/>
      </w:pPr>
      <w:r w:rsidRPr="00E76CF3">
        <w:t>По окончании года Иванов И.И. предоставил в налоговый орган налоговую декларацию, заявление и документы, подтверждающие его право на социальные и имущественные налоговые вычеты.</w:t>
      </w:r>
    </w:p>
    <w:p w:rsidR="0058190B" w:rsidRPr="00E76CF3" w:rsidRDefault="0058190B" w:rsidP="00531A48">
      <w:pPr>
        <w:ind w:firstLine="709"/>
        <w:jc w:val="both"/>
      </w:pPr>
      <w:r w:rsidRPr="00E76CF3">
        <w:t xml:space="preserve">4.5.2. На основании нижеприведенных данных: </w:t>
      </w:r>
    </w:p>
    <w:p w:rsidR="0058190B" w:rsidRPr="00E76CF3" w:rsidRDefault="0058190B" w:rsidP="00531A48">
      <w:pPr>
        <w:ind w:firstLine="709"/>
        <w:jc w:val="both"/>
      </w:pPr>
      <w:r w:rsidRPr="00E76CF3">
        <w:t xml:space="preserve">- заполните Книгу учета доходов и расходов организаций и индивидуальных предпринимателей, применяющих упрощенную систему налогообложения; </w:t>
      </w:r>
    </w:p>
    <w:p w:rsidR="0058190B" w:rsidRPr="00E76CF3" w:rsidRDefault="0058190B" w:rsidP="00531A48">
      <w:pPr>
        <w:ind w:firstLine="709"/>
        <w:jc w:val="both"/>
      </w:pPr>
      <w:r w:rsidRPr="00E76CF3">
        <w:t xml:space="preserve">-определите доходы и расходы, не признаваемые для целей налогообложения; </w:t>
      </w:r>
    </w:p>
    <w:p w:rsidR="0058190B" w:rsidRPr="00E76CF3" w:rsidRDefault="0058190B" w:rsidP="00531A48">
      <w:pPr>
        <w:ind w:firstLine="709"/>
        <w:jc w:val="both"/>
      </w:pPr>
      <w:r w:rsidRPr="00E76CF3">
        <w:t xml:space="preserve">- составьте расчет расходов на приобретение объектов основных средств, принимаемых при расчете налоговой базы по единому налогу; </w:t>
      </w:r>
    </w:p>
    <w:p w:rsidR="0058190B" w:rsidRPr="00E76CF3" w:rsidRDefault="0058190B" w:rsidP="00531A48">
      <w:pPr>
        <w:ind w:firstLine="709"/>
        <w:jc w:val="both"/>
      </w:pPr>
      <w:r w:rsidRPr="00E76CF3">
        <w:t xml:space="preserve">- составьте налоговую декларацию по единому налогу, уплачиваемому в связи с применением упрощенной системы налогообложения, при условии, что в первом случае объект налогообложения – доходы, во втором случае – доходы, уменьшенные на величину расходов. </w:t>
      </w:r>
    </w:p>
    <w:p w:rsidR="0058190B" w:rsidRPr="00E76CF3" w:rsidRDefault="0058190B" w:rsidP="00531A48">
      <w:pPr>
        <w:ind w:firstLine="709"/>
        <w:jc w:val="both"/>
      </w:pPr>
      <w:r w:rsidRPr="00E76CF3">
        <w:t>Исходная информация: ПАО «Сладко» 15.10.20_г. подало заявление о постановке на упрощенную систему налогообложения на следующий год. Показатели деятельности ПАО «Сладко» соответствует требованиям, предъявляемым ст. 346.11, 346.12 Налогового кодекса РФ. Получено уведомление от налогового органа о возможности применения упрощенной системы налогообложения, в котором был утвержден объект налогообложения - доходы, уменьшенные на величину расходов. После получения уведомления в налоговом органе была зарегистрирована Книга доходов и расходов, которая ведется на бумажном носителе. В течение 1 квартала 20_ г. произведены следующие операции:</w:t>
      </w:r>
    </w:p>
    <w:p w:rsidR="0058190B" w:rsidRPr="00E76CF3" w:rsidRDefault="0058190B" w:rsidP="00B650B1">
      <w:pPr>
        <w:ind w:firstLine="709"/>
        <w:jc w:val="right"/>
      </w:pPr>
      <w:r w:rsidRPr="00E76CF3">
        <w:t xml:space="preserve">Табл.7 </w:t>
      </w:r>
    </w:p>
    <w:p w:rsidR="0058190B" w:rsidRPr="00E76CF3" w:rsidRDefault="0058190B" w:rsidP="00B650B1">
      <w:pPr>
        <w:ind w:firstLine="709"/>
        <w:jc w:val="center"/>
      </w:pPr>
      <w:r w:rsidRPr="00E76CF3">
        <w:t>Хозяйственные операции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410"/>
        <w:gridCol w:w="5102"/>
        <w:gridCol w:w="1276"/>
      </w:tblGrid>
      <w:tr w:rsidR="0058190B" w:rsidRPr="00E76CF3">
        <w:tc>
          <w:tcPr>
            <w:tcW w:w="675" w:type="dxa"/>
          </w:tcPr>
          <w:p w:rsidR="0058190B" w:rsidRPr="00E76CF3" w:rsidRDefault="0058190B" w:rsidP="0023579B">
            <w:pPr>
              <w:jc w:val="center"/>
            </w:pPr>
            <w:r w:rsidRPr="00E76CF3">
              <w:rPr>
                <w:sz w:val="22"/>
                <w:szCs w:val="22"/>
              </w:rPr>
              <w:t>№ п/ п</w:t>
            </w:r>
          </w:p>
        </w:tc>
        <w:tc>
          <w:tcPr>
            <w:tcW w:w="2410" w:type="dxa"/>
          </w:tcPr>
          <w:p w:rsidR="0058190B" w:rsidRPr="00E76CF3" w:rsidRDefault="0058190B" w:rsidP="0023579B">
            <w:pPr>
              <w:jc w:val="center"/>
            </w:pPr>
            <w:r w:rsidRPr="00E76CF3">
              <w:rPr>
                <w:sz w:val="22"/>
                <w:szCs w:val="22"/>
              </w:rPr>
              <w:t>Дата и номер первичного документа</w:t>
            </w:r>
          </w:p>
        </w:tc>
        <w:tc>
          <w:tcPr>
            <w:tcW w:w="5103" w:type="dxa"/>
          </w:tcPr>
          <w:p w:rsidR="0058190B" w:rsidRPr="00E76CF3" w:rsidRDefault="0058190B" w:rsidP="0023579B">
            <w:pPr>
              <w:jc w:val="center"/>
            </w:pPr>
            <w:r w:rsidRPr="00E76CF3">
              <w:rPr>
                <w:sz w:val="22"/>
                <w:szCs w:val="22"/>
              </w:rPr>
              <w:t>Содержание операции</w:t>
            </w:r>
          </w:p>
        </w:tc>
        <w:tc>
          <w:tcPr>
            <w:tcW w:w="1276" w:type="dxa"/>
          </w:tcPr>
          <w:p w:rsidR="0058190B" w:rsidRPr="00E76CF3" w:rsidRDefault="0058190B" w:rsidP="0023579B">
            <w:pPr>
              <w:jc w:val="center"/>
            </w:pPr>
            <w:r w:rsidRPr="00E76CF3">
              <w:rPr>
                <w:sz w:val="22"/>
                <w:szCs w:val="22"/>
              </w:rPr>
              <w:t>Сумма (руб.)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23579B">
            <w:pPr>
              <w:jc w:val="center"/>
              <w:rPr>
                <w:b/>
                <w:bCs/>
              </w:rPr>
            </w:pPr>
            <w:r w:rsidRPr="00E76C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58190B" w:rsidRPr="00E76CF3" w:rsidRDefault="0058190B" w:rsidP="0023579B">
            <w:pPr>
              <w:jc w:val="center"/>
              <w:rPr>
                <w:b/>
                <w:bCs/>
              </w:rPr>
            </w:pPr>
            <w:r w:rsidRPr="00E76CF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58190B" w:rsidRPr="00E76CF3" w:rsidRDefault="0058190B" w:rsidP="0023579B">
            <w:pPr>
              <w:jc w:val="center"/>
              <w:rPr>
                <w:b/>
                <w:bCs/>
              </w:rPr>
            </w:pPr>
            <w:r w:rsidRPr="00E76CF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8190B" w:rsidRPr="00E76CF3" w:rsidRDefault="0058190B" w:rsidP="0023579B">
            <w:pPr>
              <w:jc w:val="center"/>
              <w:rPr>
                <w:b/>
                <w:bCs/>
              </w:rPr>
            </w:pPr>
            <w:r w:rsidRPr="00E76CF3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Выписка банка от 11.01.20__г</w:t>
            </w:r>
          </w:p>
        </w:tc>
        <w:tc>
          <w:tcPr>
            <w:tcW w:w="5103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На расчетный счет поступил аванс под предстоящую поставку товаров</w:t>
            </w:r>
          </w:p>
        </w:tc>
        <w:tc>
          <w:tcPr>
            <w:tcW w:w="1276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11800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Выписка банка от 12.01.20__г</w:t>
            </w:r>
          </w:p>
        </w:tc>
        <w:tc>
          <w:tcPr>
            <w:tcW w:w="5103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На расчетный счет поступили денежные средства за проданные товары оптом</w:t>
            </w:r>
          </w:p>
        </w:tc>
        <w:tc>
          <w:tcPr>
            <w:tcW w:w="1276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48000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58190B" w:rsidRPr="00E76CF3" w:rsidRDefault="0058190B" w:rsidP="00C10E47">
            <w:r w:rsidRPr="00E76CF3">
              <w:rPr>
                <w:sz w:val="22"/>
                <w:szCs w:val="22"/>
              </w:rPr>
              <w:t xml:space="preserve">Накладная № 1 от 12.01.20__г. </w:t>
            </w:r>
          </w:p>
        </w:tc>
        <w:tc>
          <w:tcPr>
            <w:tcW w:w="5103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Списана стоимость товаров, реализованных оптом (товары оплачены)</w:t>
            </w:r>
          </w:p>
        </w:tc>
        <w:tc>
          <w:tcPr>
            <w:tcW w:w="1276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27000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58190B" w:rsidRPr="00E76CF3" w:rsidRDefault="0058190B" w:rsidP="00C10E47">
            <w:r w:rsidRPr="00E76CF3">
              <w:rPr>
                <w:sz w:val="22"/>
                <w:szCs w:val="22"/>
              </w:rPr>
              <w:t xml:space="preserve">Счет-фактура № 1 от 10.01.20__г. </w:t>
            </w:r>
          </w:p>
        </w:tc>
        <w:tc>
          <w:tcPr>
            <w:tcW w:w="5103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Списан НДС по товарам, реализованным оптом по накладной № 1 от 12.01.20__г.</w:t>
            </w:r>
          </w:p>
        </w:tc>
        <w:tc>
          <w:tcPr>
            <w:tcW w:w="1276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4500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58190B" w:rsidRPr="00E76CF3" w:rsidRDefault="0058190B" w:rsidP="00C10E47">
            <w:r w:rsidRPr="00E76CF3">
              <w:rPr>
                <w:sz w:val="22"/>
                <w:szCs w:val="22"/>
              </w:rPr>
              <w:t xml:space="preserve">Выписка банка от 15.01.20__г. </w:t>
            </w:r>
          </w:p>
        </w:tc>
        <w:tc>
          <w:tcPr>
            <w:tcW w:w="5103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Получены денежные средства от покупателя за отгруженный в прошлом году товар</w:t>
            </w:r>
          </w:p>
        </w:tc>
        <w:tc>
          <w:tcPr>
            <w:tcW w:w="1276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6000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58190B" w:rsidRPr="00E76CF3" w:rsidRDefault="0058190B" w:rsidP="00C10E47">
            <w:r w:rsidRPr="00E76CF3">
              <w:rPr>
                <w:sz w:val="22"/>
                <w:szCs w:val="22"/>
              </w:rPr>
              <w:t xml:space="preserve">Справка-отчет кассира № 1 от 17.01.20__г. </w:t>
            </w:r>
          </w:p>
        </w:tc>
        <w:tc>
          <w:tcPr>
            <w:tcW w:w="5103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В кассу поступили денежные средства за проданные товары в розницу. Продажа товаров в розницу облагается ЕНВД</w:t>
            </w:r>
          </w:p>
        </w:tc>
        <w:tc>
          <w:tcPr>
            <w:tcW w:w="1276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28000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58190B" w:rsidRPr="00E76CF3" w:rsidRDefault="0058190B" w:rsidP="00C10E47">
            <w:r w:rsidRPr="00E76CF3">
              <w:rPr>
                <w:sz w:val="22"/>
                <w:szCs w:val="22"/>
              </w:rPr>
              <w:t xml:space="preserve">Накладная № 2 от 17.01.20__г. </w:t>
            </w:r>
          </w:p>
        </w:tc>
        <w:tc>
          <w:tcPr>
            <w:tcW w:w="5103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Списана стоимость товаров, реализованных в розницу (товары оплачены)</w:t>
            </w:r>
          </w:p>
        </w:tc>
        <w:tc>
          <w:tcPr>
            <w:tcW w:w="1276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12000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58190B" w:rsidRPr="00E76CF3" w:rsidRDefault="0058190B" w:rsidP="00C10E47">
            <w:r w:rsidRPr="00E76CF3">
              <w:rPr>
                <w:sz w:val="22"/>
                <w:szCs w:val="22"/>
              </w:rPr>
              <w:t xml:space="preserve">Счет-фактура № 10 от 15.01.20__г. </w:t>
            </w:r>
          </w:p>
        </w:tc>
        <w:tc>
          <w:tcPr>
            <w:tcW w:w="5103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Списан НДС по товарам, реализованным в розницу по накладной № 2 от 17.01.20__г.</w:t>
            </w:r>
          </w:p>
        </w:tc>
        <w:tc>
          <w:tcPr>
            <w:tcW w:w="1276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2160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58190B" w:rsidRPr="00E76CF3" w:rsidRDefault="0058190B" w:rsidP="00C10E47">
            <w:r w:rsidRPr="00E76CF3">
              <w:rPr>
                <w:sz w:val="22"/>
                <w:szCs w:val="22"/>
              </w:rPr>
              <w:t xml:space="preserve">Выписка банка от 20.01.20__г. </w:t>
            </w:r>
          </w:p>
        </w:tc>
        <w:tc>
          <w:tcPr>
            <w:tcW w:w="5103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На расчетный счет получены денежные средства за проданные материалы, не использованные при строительстве</w:t>
            </w:r>
          </w:p>
        </w:tc>
        <w:tc>
          <w:tcPr>
            <w:tcW w:w="1276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18000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58190B" w:rsidRPr="00E76CF3" w:rsidRDefault="0058190B" w:rsidP="00C10E47">
            <w:r w:rsidRPr="00E76CF3">
              <w:rPr>
                <w:sz w:val="22"/>
                <w:szCs w:val="22"/>
              </w:rPr>
              <w:t xml:space="preserve">Накладная № 3 от 20.01.20__г. </w:t>
            </w:r>
          </w:p>
        </w:tc>
        <w:tc>
          <w:tcPr>
            <w:tcW w:w="5103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Списана стоимость проданного сырья, не использованного при изготовлении тортов (сырье оплачено )</w:t>
            </w:r>
          </w:p>
        </w:tc>
        <w:tc>
          <w:tcPr>
            <w:tcW w:w="1276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5000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58190B" w:rsidRPr="00E76CF3" w:rsidRDefault="0058190B" w:rsidP="003B67C3">
            <w:r w:rsidRPr="00E76CF3">
              <w:rPr>
                <w:sz w:val="22"/>
                <w:szCs w:val="22"/>
              </w:rPr>
              <w:t xml:space="preserve">Счет-фактура № 20 от 30.12.20__г. </w:t>
            </w:r>
          </w:p>
        </w:tc>
        <w:tc>
          <w:tcPr>
            <w:tcW w:w="5103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Списан НДС по реализованному сырью по накладной №3 от 20.01.20__г.</w:t>
            </w:r>
          </w:p>
        </w:tc>
        <w:tc>
          <w:tcPr>
            <w:tcW w:w="1276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900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58190B" w:rsidRPr="00E76CF3" w:rsidRDefault="0058190B" w:rsidP="003B67C3">
            <w:r w:rsidRPr="00E76CF3">
              <w:rPr>
                <w:sz w:val="22"/>
                <w:szCs w:val="22"/>
              </w:rPr>
              <w:t xml:space="preserve">Пл/поручение № 1 от 30.01.20__г. </w:t>
            </w:r>
          </w:p>
        </w:tc>
        <w:tc>
          <w:tcPr>
            <w:tcW w:w="5103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Перечислено за персональный компьютер по счету № 94 от 20.01.20__г. в т.ч. НДС</w:t>
            </w:r>
          </w:p>
        </w:tc>
        <w:tc>
          <w:tcPr>
            <w:tcW w:w="1276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30680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58190B" w:rsidRPr="00E76CF3" w:rsidRDefault="0058190B" w:rsidP="003B67C3">
            <w:r w:rsidRPr="00E76CF3">
              <w:rPr>
                <w:sz w:val="22"/>
                <w:szCs w:val="22"/>
              </w:rPr>
              <w:t xml:space="preserve">Пл/поручение № 2 от 10.02.20__г. </w:t>
            </w:r>
          </w:p>
        </w:tc>
        <w:tc>
          <w:tcPr>
            <w:tcW w:w="5103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Перечислено за юридические услуги по счету № 56 от 02.02.20__г. Акт выполненных работ № 4 от 02.02.20__г.</w:t>
            </w:r>
          </w:p>
        </w:tc>
        <w:tc>
          <w:tcPr>
            <w:tcW w:w="1276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10000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58190B" w:rsidRPr="00E76CF3" w:rsidRDefault="0058190B" w:rsidP="003B67C3">
            <w:r w:rsidRPr="00E76CF3">
              <w:rPr>
                <w:sz w:val="22"/>
                <w:szCs w:val="22"/>
              </w:rPr>
              <w:t xml:space="preserve">Авансовый отчет № 1 от 18.02.20__г., РКО № 126 от 18.02.200__г. </w:t>
            </w:r>
          </w:p>
        </w:tc>
        <w:tc>
          <w:tcPr>
            <w:tcW w:w="5103" w:type="dxa"/>
          </w:tcPr>
          <w:p w:rsidR="0058190B" w:rsidRPr="00E76CF3" w:rsidRDefault="0058190B" w:rsidP="003B67C3">
            <w:r w:rsidRPr="00E76CF3">
              <w:rPr>
                <w:sz w:val="22"/>
                <w:szCs w:val="22"/>
              </w:rPr>
              <w:t xml:space="preserve">Проведены представительские расходы. Акт выполненных работ № 5 от 10.02.20__г. </w:t>
            </w:r>
          </w:p>
        </w:tc>
        <w:tc>
          <w:tcPr>
            <w:tcW w:w="1276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4000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58190B" w:rsidRPr="00E76CF3" w:rsidRDefault="0058190B" w:rsidP="003B67C3">
            <w:r w:rsidRPr="00E76CF3">
              <w:rPr>
                <w:sz w:val="22"/>
                <w:szCs w:val="22"/>
              </w:rPr>
              <w:t xml:space="preserve">Выписка банка от 20.02.20__г. </w:t>
            </w:r>
          </w:p>
        </w:tc>
        <w:tc>
          <w:tcPr>
            <w:tcW w:w="5103" w:type="dxa"/>
          </w:tcPr>
          <w:p w:rsidR="0058190B" w:rsidRPr="00E76CF3" w:rsidRDefault="0058190B" w:rsidP="003B67C3">
            <w:r w:rsidRPr="00E76CF3">
              <w:rPr>
                <w:sz w:val="22"/>
                <w:szCs w:val="22"/>
              </w:rPr>
              <w:t xml:space="preserve">Получены на расчетный счет проценты по договору займа № 26 от 20.01.20__г. </w:t>
            </w:r>
          </w:p>
        </w:tc>
        <w:tc>
          <w:tcPr>
            <w:tcW w:w="1276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16000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58190B" w:rsidRPr="00E76CF3" w:rsidRDefault="0058190B" w:rsidP="003B67C3">
            <w:r w:rsidRPr="00E76CF3">
              <w:rPr>
                <w:sz w:val="22"/>
                <w:szCs w:val="22"/>
              </w:rPr>
              <w:t xml:space="preserve">Акт приемки материалов от 24.02.20__г. </w:t>
            </w:r>
          </w:p>
        </w:tc>
        <w:tc>
          <w:tcPr>
            <w:tcW w:w="5103" w:type="dxa"/>
          </w:tcPr>
          <w:p w:rsidR="0058190B" w:rsidRPr="00E76CF3" w:rsidRDefault="0058190B" w:rsidP="003B67C3">
            <w:r w:rsidRPr="00E76CF3">
              <w:rPr>
                <w:sz w:val="22"/>
                <w:szCs w:val="22"/>
              </w:rPr>
              <w:t xml:space="preserve">Получены безвозмездно материалы от учредителя (доля учредителя в уставном капитале составляет 20%) </w:t>
            </w:r>
          </w:p>
        </w:tc>
        <w:tc>
          <w:tcPr>
            <w:tcW w:w="1276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40000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58190B" w:rsidRPr="00E76CF3" w:rsidRDefault="0058190B" w:rsidP="003B67C3">
            <w:r w:rsidRPr="00E76CF3">
              <w:rPr>
                <w:sz w:val="22"/>
                <w:szCs w:val="22"/>
              </w:rPr>
              <w:t xml:space="preserve">Пл/поручение № 3 от 07.03.20__г. </w:t>
            </w:r>
          </w:p>
        </w:tc>
        <w:tc>
          <w:tcPr>
            <w:tcW w:w="5103" w:type="dxa"/>
          </w:tcPr>
          <w:p w:rsidR="0058190B" w:rsidRPr="00E76CF3" w:rsidRDefault="0058190B" w:rsidP="003B67C3">
            <w:r w:rsidRPr="00E76CF3">
              <w:rPr>
                <w:sz w:val="22"/>
                <w:szCs w:val="22"/>
              </w:rPr>
              <w:t xml:space="preserve">Перечислена арендная плата за офис за январь, февраль 20__г. г., в т.ч. НДС. Акт выполненных работ № 124 от 28.02. 20__г. </w:t>
            </w:r>
          </w:p>
        </w:tc>
        <w:tc>
          <w:tcPr>
            <w:tcW w:w="1276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1770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58190B" w:rsidRPr="00E76CF3" w:rsidRDefault="0058190B" w:rsidP="003B67C3">
            <w:r w:rsidRPr="00E76CF3">
              <w:rPr>
                <w:sz w:val="22"/>
                <w:szCs w:val="22"/>
              </w:rPr>
              <w:t>Счет-фактура№15, накладная№ 15 от</w:t>
            </w:r>
          </w:p>
          <w:p w:rsidR="0058190B" w:rsidRPr="00E76CF3" w:rsidRDefault="0058190B" w:rsidP="003B67C3">
            <w:r w:rsidRPr="00E76CF3">
              <w:rPr>
                <w:sz w:val="22"/>
                <w:szCs w:val="22"/>
              </w:rPr>
              <w:t>11.03.2008, Актприема-передачи</w:t>
            </w:r>
          </w:p>
          <w:p w:rsidR="0058190B" w:rsidRPr="00E76CF3" w:rsidRDefault="0058190B" w:rsidP="005A12CA">
            <w:r w:rsidRPr="00E76CF3">
              <w:rPr>
                <w:sz w:val="22"/>
                <w:szCs w:val="22"/>
              </w:rPr>
              <w:t>векселей от11.03.20__г.</w:t>
            </w:r>
          </w:p>
        </w:tc>
        <w:tc>
          <w:tcPr>
            <w:tcW w:w="5103" w:type="dxa"/>
          </w:tcPr>
          <w:p w:rsidR="0058190B" w:rsidRPr="00E76CF3" w:rsidRDefault="0058190B" w:rsidP="003B67C3">
            <w:r w:rsidRPr="00E76CF3">
              <w:rPr>
                <w:sz w:val="22"/>
                <w:szCs w:val="22"/>
              </w:rPr>
              <w:t>Приобретены товары, в т.ч. НДС. В счет</w:t>
            </w:r>
          </w:p>
          <w:p w:rsidR="0058190B" w:rsidRPr="00E76CF3" w:rsidRDefault="0058190B" w:rsidP="003B67C3">
            <w:r w:rsidRPr="00E76CF3">
              <w:rPr>
                <w:sz w:val="22"/>
                <w:szCs w:val="22"/>
              </w:rPr>
              <w:t>оплаты за товары передан вексель СБ РФ</w:t>
            </w:r>
          </w:p>
          <w:p w:rsidR="0058190B" w:rsidRPr="00E76CF3" w:rsidRDefault="0058190B" w:rsidP="003B67C3"/>
        </w:tc>
        <w:tc>
          <w:tcPr>
            <w:tcW w:w="1276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3540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58190B" w:rsidRPr="00E76CF3" w:rsidRDefault="0058190B" w:rsidP="005A12CA">
            <w:r w:rsidRPr="00E76CF3">
              <w:rPr>
                <w:sz w:val="22"/>
                <w:szCs w:val="22"/>
              </w:rPr>
              <w:t xml:space="preserve">Накладная № 4 от 13.03.20__г. </w:t>
            </w:r>
          </w:p>
        </w:tc>
        <w:tc>
          <w:tcPr>
            <w:tcW w:w="5103" w:type="dxa"/>
          </w:tcPr>
          <w:p w:rsidR="0058190B" w:rsidRPr="00E76CF3" w:rsidRDefault="0058190B" w:rsidP="005A12CA">
            <w:r w:rsidRPr="00E76CF3">
              <w:rPr>
                <w:sz w:val="22"/>
                <w:szCs w:val="22"/>
              </w:rPr>
              <w:t xml:space="preserve">Отгружены товары (оплаченные векселем СБ РФ) в счет поступившего ранее аванса 11.01.20__г. </w:t>
            </w:r>
          </w:p>
        </w:tc>
        <w:tc>
          <w:tcPr>
            <w:tcW w:w="1276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8000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58190B" w:rsidRPr="00E76CF3" w:rsidRDefault="0058190B" w:rsidP="005A12CA">
            <w:r w:rsidRPr="00E76CF3">
              <w:rPr>
                <w:sz w:val="22"/>
                <w:szCs w:val="22"/>
              </w:rPr>
              <w:t xml:space="preserve">Акт об оказании услуг № 2 от 15.03.20__г. </w:t>
            </w:r>
          </w:p>
        </w:tc>
        <w:tc>
          <w:tcPr>
            <w:tcW w:w="5103" w:type="dxa"/>
          </w:tcPr>
          <w:p w:rsidR="0058190B" w:rsidRPr="00E76CF3" w:rsidRDefault="0058190B" w:rsidP="005A12CA">
            <w:r w:rsidRPr="00E76CF3">
              <w:rPr>
                <w:sz w:val="22"/>
                <w:szCs w:val="22"/>
              </w:rPr>
              <w:t>Списаны расходы на рекламу (оплата не произведена)</w:t>
            </w:r>
          </w:p>
        </w:tc>
        <w:tc>
          <w:tcPr>
            <w:tcW w:w="1276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1200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:rsidR="0058190B" w:rsidRPr="00E76CF3" w:rsidRDefault="0058190B" w:rsidP="005A12CA">
            <w:r w:rsidRPr="00E76CF3">
              <w:rPr>
                <w:sz w:val="22"/>
                <w:szCs w:val="22"/>
              </w:rPr>
              <w:t xml:space="preserve">Расчетно- платежная ведомость №1, РКО № 1 от 15.03.20__г. </w:t>
            </w:r>
          </w:p>
        </w:tc>
        <w:tc>
          <w:tcPr>
            <w:tcW w:w="5103" w:type="dxa"/>
          </w:tcPr>
          <w:p w:rsidR="0058190B" w:rsidRPr="00E76CF3" w:rsidRDefault="0058190B" w:rsidP="005A12CA">
            <w:r w:rsidRPr="00E76CF3">
              <w:rPr>
                <w:sz w:val="22"/>
                <w:szCs w:val="22"/>
              </w:rPr>
              <w:t xml:space="preserve">Из кассы выдана заработная плата сотрудникам </w:t>
            </w:r>
          </w:p>
        </w:tc>
        <w:tc>
          <w:tcPr>
            <w:tcW w:w="1276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8000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</w:tcPr>
          <w:p w:rsidR="0058190B" w:rsidRPr="00E76CF3" w:rsidRDefault="0058190B" w:rsidP="005A12CA">
            <w:r w:rsidRPr="00E76CF3">
              <w:rPr>
                <w:sz w:val="22"/>
                <w:szCs w:val="22"/>
              </w:rPr>
              <w:t xml:space="preserve">Выписка банка от 15.03.20__г. </w:t>
            </w:r>
          </w:p>
        </w:tc>
        <w:tc>
          <w:tcPr>
            <w:tcW w:w="5103" w:type="dxa"/>
          </w:tcPr>
          <w:p w:rsidR="0058190B" w:rsidRPr="00E76CF3" w:rsidRDefault="0058190B" w:rsidP="005A12CA">
            <w:r w:rsidRPr="00E76CF3">
              <w:rPr>
                <w:sz w:val="22"/>
                <w:szCs w:val="22"/>
              </w:rPr>
              <w:t xml:space="preserve">Перечислены взносы в ПФР, ФСС РФ </w:t>
            </w:r>
          </w:p>
          <w:p w:rsidR="0058190B" w:rsidRPr="00E76CF3" w:rsidRDefault="0058190B" w:rsidP="005A12CA">
            <w:r w:rsidRPr="00E76CF3">
              <w:rPr>
                <w:sz w:val="22"/>
                <w:szCs w:val="22"/>
              </w:rPr>
              <w:t xml:space="preserve">Перечислен НДФЛ </w:t>
            </w:r>
          </w:p>
        </w:tc>
        <w:tc>
          <w:tcPr>
            <w:tcW w:w="1276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 xml:space="preserve">1257 </w:t>
            </w:r>
          </w:p>
          <w:p w:rsidR="0058190B" w:rsidRPr="00E76CF3" w:rsidRDefault="0058190B" w:rsidP="00F3045D">
            <w:r w:rsidRPr="00E76CF3">
              <w:rPr>
                <w:sz w:val="22"/>
                <w:szCs w:val="22"/>
              </w:rPr>
              <w:t>850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:rsidR="0058190B" w:rsidRPr="00E76CF3" w:rsidRDefault="0058190B" w:rsidP="00FD40A3">
            <w:r w:rsidRPr="00E76CF3">
              <w:rPr>
                <w:sz w:val="22"/>
                <w:szCs w:val="22"/>
              </w:rPr>
              <w:t xml:space="preserve">РКО № 2 от 15.03.20__г. </w:t>
            </w:r>
          </w:p>
        </w:tc>
        <w:tc>
          <w:tcPr>
            <w:tcW w:w="5103" w:type="dxa"/>
          </w:tcPr>
          <w:p w:rsidR="0058190B" w:rsidRPr="00E76CF3" w:rsidRDefault="0058190B" w:rsidP="00FD40A3">
            <w:r w:rsidRPr="00E76CF3">
              <w:rPr>
                <w:sz w:val="22"/>
                <w:szCs w:val="22"/>
              </w:rPr>
              <w:t xml:space="preserve">Выплачено пособие по временной нетрудоспособности за счет средств работодателя </w:t>
            </w:r>
          </w:p>
        </w:tc>
        <w:tc>
          <w:tcPr>
            <w:tcW w:w="1276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243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</w:tcPr>
          <w:p w:rsidR="0058190B" w:rsidRPr="00E76CF3" w:rsidRDefault="0058190B" w:rsidP="00FD40A3">
            <w:r w:rsidRPr="00E76CF3">
              <w:rPr>
                <w:sz w:val="22"/>
                <w:szCs w:val="22"/>
              </w:rPr>
              <w:t xml:space="preserve">Выписка банка от 17.03.20__г. </w:t>
            </w:r>
          </w:p>
        </w:tc>
        <w:tc>
          <w:tcPr>
            <w:tcW w:w="5103" w:type="dxa"/>
          </w:tcPr>
          <w:p w:rsidR="0058190B" w:rsidRPr="00E76CF3" w:rsidRDefault="0058190B" w:rsidP="00FD40A3">
            <w:r w:rsidRPr="00E76CF3">
              <w:rPr>
                <w:sz w:val="22"/>
                <w:szCs w:val="22"/>
              </w:rPr>
              <w:t xml:space="preserve">Списана банком сумма за расчетно-кассовое обслуживание </w:t>
            </w:r>
          </w:p>
        </w:tc>
        <w:tc>
          <w:tcPr>
            <w:tcW w:w="1276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50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58190B" w:rsidRPr="00E76CF3" w:rsidRDefault="0058190B" w:rsidP="00FD40A3">
            <w:r w:rsidRPr="00E76CF3">
              <w:rPr>
                <w:sz w:val="22"/>
                <w:szCs w:val="22"/>
              </w:rPr>
              <w:t xml:space="preserve">Пл/поручение № 4 от 20.03.20__г. </w:t>
            </w:r>
          </w:p>
        </w:tc>
        <w:tc>
          <w:tcPr>
            <w:tcW w:w="5103" w:type="dxa"/>
          </w:tcPr>
          <w:p w:rsidR="0058190B" w:rsidRPr="00E76CF3" w:rsidRDefault="0058190B" w:rsidP="00FD40A3">
            <w:r w:rsidRPr="00E76CF3">
              <w:rPr>
                <w:sz w:val="22"/>
                <w:szCs w:val="22"/>
              </w:rPr>
              <w:t xml:space="preserve">Перечислено за обучение на курсах бухгалтеров. Акт выполненных работ № 46 от 15 .03.20__г. </w:t>
            </w:r>
          </w:p>
        </w:tc>
        <w:tc>
          <w:tcPr>
            <w:tcW w:w="1276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5000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58190B" w:rsidRPr="00E76CF3" w:rsidRDefault="0058190B" w:rsidP="00FD40A3">
            <w:r w:rsidRPr="00E76CF3">
              <w:rPr>
                <w:sz w:val="22"/>
                <w:szCs w:val="22"/>
              </w:rPr>
              <w:t xml:space="preserve">Пл/поручение № 5 от 22.03.20__г. </w:t>
            </w:r>
          </w:p>
        </w:tc>
        <w:tc>
          <w:tcPr>
            <w:tcW w:w="5103" w:type="dxa"/>
          </w:tcPr>
          <w:p w:rsidR="0058190B" w:rsidRPr="00E76CF3" w:rsidRDefault="0058190B" w:rsidP="00FD40A3">
            <w:r w:rsidRPr="00E76CF3">
              <w:rPr>
                <w:sz w:val="22"/>
                <w:szCs w:val="22"/>
              </w:rPr>
              <w:t xml:space="preserve">Перечислена предоплата за услуги по ведению бухгалтерского учета, оказанные аудиторской фирмой по счету № 107 от 20.03.20__г. </w:t>
            </w:r>
          </w:p>
        </w:tc>
        <w:tc>
          <w:tcPr>
            <w:tcW w:w="1276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12000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</w:tcPr>
          <w:p w:rsidR="0058190B" w:rsidRPr="00E76CF3" w:rsidRDefault="0058190B" w:rsidP="00FD40A3">
            <w:r w:rsidRPr="00E76CF3">
              <w:rPr>
                <w:sz w:val="22"/>
                <w:szCs w:val="22"/>
              </w:rPr>
              <w:t xml:space="preserve">РКО № 3 от 24.03.20__г. </w:t>
            </w:r>
          </w:p>
        </w:tc>
        <w:tc>
          <w:tcPr>
            <w:tcW w:w="5103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Выдана материальная помощь сотруднику организации</w:t>
            </w:r>
          </w:p>
        </w:tc>
        <w:tc>
          <w:tcPr>
            <w:tcW w:w="1276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3000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</w:tcPr>
          <w:p w:rsidR="0058190B" w:rsidRPr="00E76CF3" w:rsidRDefault="0058190B" w:rsidP="0018334D">
            <w:r w:rsidRPr="00E76CF3">
              <w:rPr>
                <w:sz w:val="22"/>
                <w:szCs w:val="22"/>
              </w:rPr>
              <w:t xml:space="preserve">Пл/поручение № 6 от 25.03.20__г. </w:t>
            </w:r>
          </w:p>
        </w:tc>
        <w:tc>
          <w:tcPr>
            <w:tcW w:w="5103" w:type="dxa"/>
          </w:tcPr>
          <w:p w:rsidR="0058190B" w:rsidRPr="00E76CF3" w:rsidRDefault="0058190B" w:rsidP="0018334D">
            <w:r w:rsidRPr="00E76CF3">
              <w:rPr>
                <w:sz w:val="22"/>
                <w:szCs w:val="22"/>
              </w:rPr>
              <w:t xml:space="preserve">Возвращена покупателю сумма не использованного аванса, полученного 11.01.20__г. </w:t>
            </w:r>
          </w:p>
        </w:tc>
        <w:tc>
          <w:tcPr>
            <w:tcW w:w="1276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?</w:t>
            </w:r>
          </w:p>
        </w:tc>
      </w:tr>
      <w:tr w:rsidR="0058190B" w:rsidRPr="00E76CF3">
        <w:tc>
          <w:tcPr>
            <w:tcW w:w="675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29</w:t>
            </w:r>
          </w:p>
        </w:tc>
        <w:tc>
          <w:tcPr>
            <w:tcW w:w="2410" w:type="dxa"/>
          </w:tcPr>
          <w:p w:rsidR="0058190B" w:rsidRPr="00E76CF3" w:rsidRDefault="0058190B" w:rsidP="0018334D">
            <w:r w:rsidRPr="00E76CF3">
              <w:rPr>
                <w:sz w:val="22"/>
                <w:szCs w:val="22"/>
              </w:rPr>
              <w:t xml:space="preserve">Пл/поручение № 7 от 25.03.20__г. </w:t>
            </w:r>
          </w:p>
        </w:tc>
        <w:tc>
          <w:tcPr>
            <w:tcW w:w="5103" w:type="dxa"/>
          </w:tcPr>
          <w:p w:rsidR="0058190B" w:rsidRPr="00E76CF3" w:rsidRDefault="0058190B" w:rsidP="0018334D">
            <w:r w:rsidRPr="00E76CF3">
              <w:rPr>
                <w:sz w:val="22"/>
                <w:szCs w:val="22"/>
              </w:rPr>
              <w:t xml:space="preserve">Уплачена госпошлина за регистрацию изменений, внесенных в Устав </w:t>
            </w:r>
          </w:p>
        </w:tc>
        <w:tc>
          <w:tcPr>
            <w:tcW w:w="1276" w:type="dxa"/>
          </w:tcPr>
          <w:p w:rsidR="0058190B" w:rsidRPr="00E76CF3" w:rsidRDefault="0058190B" w:rsidP="00F3045D">
            <w:r w:rsidRPr="00E76CF3">
              <w:rPr>
                <w:sz w:val="22"/>
                <w:szCs w:val="22"/>
              </w:rPr>
              <w:t>2000</w:t>
            </w:r>
          </w:p>
        </w:tc>
      </w:tr>
    </w:tbl>
    <w:p w:rsidR="0058190B" w:rsidRPr="00E76CF3" w:rsidRDefault="0058190B" w:rsidP="00B650B1">
      <w:pPr>
        <w:ind w:firstLine="709"/>
        <w:jc w:val="center"/>
      </w:pPr>
    </w:p>
    <w:p w:rsidR="0058190B" w:rsidRPr="00E76CF3" w:rsidRDefault="0058190B" w:rsidP="0018334D">
      <w:pPr>
        <w:ind w:firstLine="709"/>
        <w:jc w:val="both"/>
      </w:pPr>
      <w:r w:rsidRPr="00E76CF3">
        <w:t xml:space="preserve">Справочно: На дату перехода на упрощенную систему налогообложения имеется основное средство - торговое оборудование, остаточная стоимость которого на 01.01.2012г. составляет 18000 руб., срок полезного использования – 60 месяцев, а срок эксплуатации – 24 месяца. Кроме того, при приобретении данного оборудования был возмещен НДС в сумме 6000 руб. </w:t>
      </w:r>
    </w:p>
    <w:p w:rsidR="0058190B" w:rsidRPr="00E76CF3" w:rsidRDefault="0058190B" w:rsidP="0018334D">
      <w:pPr>
        <w:ind w:firstLine="709"/>
        <w:jc w:val="both"/>
      </w:pPr>
      <w:r w:rsidRPr="00E76CF3">
        <w:t>В январе 2012 года был приобретен и введен в эксплуатацию персональный компьютер (первоначальная стоимость – 26000 руб.), а также произведены и оплачены затраты по строительству торгового павильона в размере 50000 руб. Право собственности на павильон зарегистрировано в феврале 2012 года.</w:t>
      </w:r>
    </w:p>
    <w:p w:rsidR="0058190B" w:rsidRDefault="0058190B" w:rsidP="000775C4">
      <w:pPr>
        <w:pStyle w:val="Heading1"/>
        <w:spacing w:before="240"/>
        <w:ind w:left="357"/>
        <w:jc w:val="center"/>
        <w:rPr>
          <w:rFonts w:ascii="Times New Roman" w:hAnsi="Times New Roman" w:cs="Times New Roman"/>
          <w:color w:val="000000"/>
        </w:rPr>
      </w:pPr>
      <w:bookmarkStart w:id="3" w:name="_Toc507250066"/>
      <w:r w:rsidRPr="00E76CF3">
        <w:rPr>
          <w:rFonts w:ascii="Times New Roman" w:hAnsi="Times New Roman" w:cs="Times New Roman"/>
          <w:color w:val="000000"/>
        </w:rPr>
        <w:t>Контроль самостоятельной работы</w:t>
      </w:r>
      <w:bookmarkEnd w:id="3"/>
    </w:p>
    <w:p w:rsidR="0058190B" w:rsidRPr="000775C4" w:rsidRDefault="0058190B" w:rsidP="000775C4"/>
    <w:p w:rsidR="0058190B" w:rsidRPr="00E76CF3" w:rsidRDefault="0058190B" w:rsidP="00D464A7">
      <w:pPr>
        <w:ind w:firstLine="360"/>
        <w:jc w:val="both"/>
        <w:rPr>
          <w:b/>
          <w:bCs/>
          <w:sz w:val="36"/>
          <w:szCs w:val="36"/>
        </w:rPr>
      </w:pPr>
      <w:r w:rsidRPr="00E76CF3"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58190B" w:rsidRPr="00E76CF3" w:rsidRDefault="0058190B" w:rsidP="00510152">
      <w:pPr>
        <w:jc w:val="both"/>
      </w:pPr>
      <w:r w:rsidRPr="00E76CF3">
        <w:t>Для проверки эффективности самостоятельной работы студента необходим ее контроль. К видам контроля  относится:</w:t>
      </w:r>
    </w:p>
    <w:p w:rsidR="0058190B" w:rsidRPr="00E76CF3" w:rsidRDefault="0058190B" w:rsidP="00080D8F">
      <w:pPr>
        <w:ind w:firstLine="709"/>
        <w:jc w:val="both"/>
      </w:pPr>
      <w:r w:rsidRPr="00E76CF3">
        <w:sym w:font="Symbol" w:char="F0B7"/>
      </w:r>
      <w:r w:rsidRPr="00E76CF3">
        <w:t xml:space="preserve"> устный опрос; </w:t>
      </w:r>
    </w:p>
    <w:p w:rsidR="0058190B" w:rsidRPr="00E76CF3" w:rsidRDefault="0058190B" w:rsidP="00080D8F">
      <w:pPr>
        <w:ind w:firstLine="709"/>
        <w:jc w:val="both"/>
      </w:pPr>
      <w:r w:rsidRPr="00E76CF3">
        <w:sym w:font="Symbol" w:char="F0B7"/>
      </w:r>
      <w:r w:rsidRPr="00E76CF3">
        <w:t xml:space="preserve"> письменные работы.</w:t>
      </w:r>
    </w:p>
    <w:p w:rsidR="0058190B" w:rsidRPr="00E76CF3" w:rsidRDefault="0058190B" w:rsidP="00D464A7">
      <w:pPr>
        <w:ind w:firstLine="708"/>
        <w:jc w:val="both"/>
      </w:pPr>
      <w:r w:rsidRPr="00E76CF3">
        <w:t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</w:t>
      </w:r>
    </w:p>
    <w:p w:rsidR="0058190B" w:rsidRPr="00E76CF3" w:rsidRDefault="0058190B" w:rsidP="00A54376">
      <w:pPr>
        <w:ind w:firstLine="708"/>
        <w:jc w:val="both"/>
      </w:pPr>
      <w:r w:rsidRPr="00E76CF3">
        <w:t>Письменная работа предназначена для проверки  выполнения заданий самостоятельной работы, проводится на практических занятиях  направлена на оценку сформированных умений.</w:t>
      </w:r>
    </w:p>
    <w:p w:rsidR="0058190B" w:rsidRPr="00E76CF3" w:rsidRDefault="0058190B" w:rsidP="00A54376">
      <w:pPr>
        <w:ind w:firstLine="708"/>
        <w:jc w:val="both"/>
      </w:pPr>
      <w:r w:rsidRPr="00E76CF3">
        <w:t>По итогам устных опросов и  проверки письменных работ выставляется оценка по следующей шкале (табл. 8)</w:t>
      </w:r>
    </w:p>
    <w:p w:rsidR="0058190B" w:rsidRPr="00E76CF3" w:rsidRDefault="0058190B" w:rsidP="008D33BC">
      <w:pPr>
        <w:jc w:val="right"/>
      </w:pPr>
      <w:r w:rsidRPr="00E76CF3">
        <w:t>Табл. 8</w:t>
      </w:r>
    </w:p>
    <w:p w:rsidR="0058190B" w:rsidRPr="00E76CF3" w:rsidRDefault="0058190B" w:rsidP="008D33BC">
      <w:pPr>
        <w:jc w:val="center"/>
      </w:pPr>
      <w:r w:rsidRPr="00E76CF3">
        <w:t>Шкала оценивания знаний и умений, сформированных по итогам выполнения самостоятельной работы</w:t>
      </w:r>
    </w:p>
    <w:tbl>
      <w:tblPr>
        <w:tblW w:w="93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2116"/>
        <w:gridCol w:w="1980"/>
        <w:gridCol w:w="1824"/>
        <w:gridCol w:w="1620"/>
      </w:tblGrid>
      <w:tr w:rsidR="0058190B" w:rsidRPr="00E76CF3">
        <w:tc>
          <w:tcPr>
            <w:tcW w:w="1844" w:type="dxa"/>
            <w:vAlign w:val="center"/>
          </w:tcPr>
          <w:p w:rsidR="0058190B" w:rsidRPr="00E76CF3" w:rsidRDefault="0058190B" w:rsidP="00030B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76CF3"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16" w:type="dxa"/>
            <w:vAlign w:val="center"/>
          </w:tcPr>
          <w:p w:rsidR="0058190B" w:rsidRPr="00E76CF3" w:rsidRDefault="0058190B" w:rsidP="00030B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6CF3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980" w:type="dxa"/>
            <w:vAlign w:val="center"/>
          </w:tcPr>
          <w:p w:rsidR="0058190B" w:rsidRPr="00E76CF3" w:rsidRDefault="0058190B" w:rsidP="00030B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6CF3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824" w:type="dxa"/>
            <w:vAlign w:val="center"/>
          </w:tcPr>
          <w:p w:rsidR="0058190B" w:rsidRPr="00E76CF3" w:rsidRDefault="0058190B" w:rsidP="00030B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6CF3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620" w:type="dxa"/>
            <w:vAlign w:val="center"/>
          </w:tcPr>
          <w:p w:rsidR="0058190B" w:rsidRPr="00E76CF3" w:rsidRDefault="0058190B" w:rsidP="00030B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6CF3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58190B" w:rsidRPr="00E76CF3">
        <w:tc>
          <w:tcPr>
            <w:tcW w:w="1844" w:type="dxa"/>
            <w:vAlign w:val="center"/>
          </w:tcPr>
          <w:p w:rsidR="0058190B" w:rsidRPr="00E76CF3" w:rsidRDefault="0058190B" w:rsidP="00030B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76CF3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16" w:type="dxa"/>
            <w:vAlign w:val="center"/>
          </w:tcPr>
          <w:p w:rsidR="0058190B" w:rsidRPr="00E76CF3" w:rsidRDefault="0058190B" w:rsidP="00030B79">
            <w:pPr>
              <w:rPr>
                <w:color w:val="000000"/>
                <w:sz w:val="18"/>
                <w:szCs w:val="18"/>
              </w:rPr>
            </w:pPr>
            <w:r w:rsidRPr="00E76CF3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980" w:type="dxa"/>
            <w:vAlign w:val="center"/>
          </w:tcPr>
          <w:p w:rsidR="0058190B" w:rsidRPr="00E76CF3" w:rsidRDefault="0058190B" w:rsidP="00030B79">
            <w:pPr>
              <w:rPr>
                <w:color w:val="000000"/>
                <w:sz w:val="18"/>
                <w:szCs w:val="18"/>
              </w:rPr>
            </w:pPr>
            <w:r w:rsidRPr="00E76CF3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824" w:type="dxa"/>
            <w:vAlign w:val="center"/>
          </w:tcPr>
          <w:p w:rsidR="0058190B" w:rsidRPr="00E76CF3" w:rsidRDefault="0058190B" w:rsidP="00030B79">
            <w:pPr>
              <w:rPr>
                <w:color w:val="000000"/>
                <w:sz w:val="18"/>
                <w:szCs w:val="18"/>
              </w:rPr>
            </w:pPr>
            <w:r w:rsidRPr="00E76CF3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620" w:type="dxa"/>
            <w:vAlign w:val="center"/>
          </w:tcPr>
          <w:p w:rsidR="0058190B" w:rsidRPr="00E76CF3" w:rsidRDefault="0058190B" w:rsidP="00030B79">
            <w:pPr>
              <w:rPr>
                <w:color w:val="000000"/>
                <w:sz w:val="18"/>
                <w:szCs w:val="18"/>
              </w:rPr>
            </w:pPr>
            <w:r w:rsidRPr="00E76CF3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58190B" w:rsidRPr="00E76CF3">
        <w:tc>
          <w:tcPr>
            <w:tcW w:w="1844" w:type="dxa"/>
            <w:vAlign w:val="center"/>
          </w:tcPr>
          <w:p w:rsidR="0058190B" w:rsidRPr="00E76CF3" w:rsidRDefault="0058190B" w:rsidP="00030B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76CF3">
              <w:rPr>
                <w:b/>
                <w:bCs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16" w:type="dxa"/>
            <w:vAlign w:val="center"/>
          </w:tcPr>
          <w:p w:rsidR="0058190B" w:rsidRPr="00E76CF3" w:rsidRDefault="0058190B" w:rsidP="00030B79">
            <w:pPr>
              <w:rPr>
                <w:color w:val="000000"/>
                <w:sz w:val="18"/>
                <w:szCs w:val="18"/>
              </w:rPr>
            </w:pPr>
            <w:r w:rsidRPr="00E76CF3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58190B" w:rsidRPr="00E76CF3" w:rsidRDefault="0058190B" w:rsidP="00030B79">
            <w:pPr>
              <w:rPr>
                <w:color w:val="000000"/>
                <w:sz w:val="18"/>
                <w:szCs w:val="18"/>
              </w:rPr>
            </w:pPr>
            <w:r w:rsidRPr="00E76CF3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980" w:type="dxa"/>
            <w:vAlign w:val="center"/>
          </w:tcPr>
          <w:p w:rsidR="0058190B" w:rsidRPr="00E76CF3" w:rsidRDefault="0058190B" w:rsidP="00030B79">
            <w:pPr>
              <w:rPr>
                <w:color w:val="000000"/>
                <w:sz w:val="18"/>
                <w:szCs w:val="18"/>
              </w:rPr>
            </w:pPr>
            <w:r w:rsidRPr="00E76CF3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1824" w:type="dxa"/>
            <w:vAlign w:val="center"/>
          </w:tcPr>
          <w:p w:rsidR="0058190B" w:rsidRPr="00E76CF3" w:rsidRDefault="0058190B" w:rsidP="00030B79">
            <w:pPr>
              <w:rPr>
                <w:color w:val="000000"/>
                <w:sz w:val="18"/>
                <w:szCs w:val="18"/>
              </w:rPr>
            </w:pPr>
            <w:r w:rsidRPr="00E76CF3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620" w:type="dxa"/>
            <w:vAlign w:val="center"/>
          </w:tcPr>
          <w:p w:rsidR="0058190B" w:rsidRPr="00E76CF3" w:rsidRDefault="0058190B" w:rsidP="00030B79">
            <w:pPr>
              <w:rPr>
                <w:color w:val="000000"/>
                <w:sz w:val="18"/>
                <w:szCs w:val="18"/>
              </w:rPr>
            </w:pPr>
            <w:r w:rsidRPr="00E76CF3">
              <w:rPr>
                <w:color w:val="000000"/>
                <w:sz w:val="18"/>
                <w:szCs w:val="18"/>
              </w:rPr>
              <w:t xml:space="preserve">Продемонстрированы все основные умения,решены все основные задачи с отдельными несущественнымнедочетами, выполнены все задания в полном объеме. </w:t>
            </w:r>
          </w:p>
        </w:tc>
      </w:tr>
      <w:tr w:rsidR="0058190B" w:rsidRPr="00E76CF3">
        <w:tc>
          <w:tcPr>
            <w:tcW w:w="1844" w:type="dxa"/>
            <w:vAlign w:val="center"/>
          </w:tcPr>
          <w:p w:rsidR="0058190B" w:rsidRPr="00E76CF3" w:rsidRDefault="0058190B" w:rsidP="00030B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76CF3">
              <w:rPr>
                <w:b/>
                <w:bCs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116" w:type="dxa"/>
            <w:vAlign w:val="center"/>
          </w:tcPr>
          <w:p w:rsidR="0058190B" w:rsidRPr="00E76CF3" w:rsidRDefault="0058190B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E76CF3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1980" w:type="dxa"/>
            <w:vAlign w:val="center"/>
          </w:tcPr>
          <w:p w:rsidR="0058190B" w:rsidRPr="00E76CF3" w:rsidRDefault="0058190B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E76CF3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1824" w:type="dxa"/>
            <w:vAlign w:val="center"/>
          </w:tcPr>
          <w:p w:rsidR="0058190B" w:rsidRPr="00E76CF3" w:rsidRDefault="0058190B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E76CF3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620" w:type="dxa"/>
            <w:vAlign w:val="center"/>
          </w:tcPr>
          <w:p w:rsidR="0058190B" w:rsidRPr="00E76CF3" w:rsidRDefault="0058190B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E76CF3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58190B" w:rsidRPr="00E76CF3" w:rsidRDefault="0058190B" w:rsidP="00015E21">
      <w:pPr>
        <w:pStyle w:val="Heading1"/>
        <w:jc w:val="center"/>
        <w:rPr>
          <w:rFonts w:ascii="Times New Roman" w:hAnsi="Times New Roman" w:cs="Times New Roman"/>
          <w:color w:val="000000"/>
        </w:rPr>
      </w:pPr>
      <w:bookmarkStart w:id="4" w:name="_Toc507250067"/>
    </w:p>
    <w:p w:rsidR="0058190B" w:rsidRDefault="0058190B">
      <w:pPr>
        <w:spacing w:after="200" w:line="276" w:lineRule="auto"/>
        <w:rPr>
          <w:color w:val="000000"/>
        </w:rPr>
      </w:pPr>
    </w:p>
    <w:p w:rsidR="0058190B" w:rsidRDefault="0058190B">
      <w:pPr>
        <w:spacing w:after="200" w:line="276" w:lineRule="auto"/>
        <w:rPr>
          <w:color w:val="000000"/>
        </w:rPr>
      </w:pPr>
    </w:p>
    <w:p w:rsidR="0058190B" w:rsidRDefault="0058190B">
      <w:pPr>
        <w:spacing w:after="200" w:line="276" w:lineRule="auto"/>
        <w:rPr>
          <w:color w:val="000000"/>
        </w:rPr>
      </w:pPr>
    </w:p>
    <w:p w:rsidR="0058190B" w:rsidRDefault="0058190B">
      <w:pPr>
        <w:spacing w:after="200" w:line="276" w:lineRule="auto"/>
        <w:rPr>
          <w:color w:val="000000"/>
        </w:rPr>
      </w:pPr>
    </w:p>
    <w:p w:rsidR="0058190B" w:rsidRDefault="0058190B">
      <w:pPr>
        <w:spacing w:after="200" w:line="276" w:lineRule="auto"/>
        <w:rPr>
          <w:color w:val="000000"/>
        </w:rPr>
      </w:pPr>
    </w:p>
    <w:p w:rsidR="0058190B" w:rsidRDefault="0058190B">
      <w:pPr>
        <w:spacing w:after="200" w:line="276" w:lineRule="auto"/>
        <w:rPr>
          <w:b/>
          <w:bCs/>
          <w:color w:val="000000"/>
        </w:rPr>
      </w:pPr>
    </w:p>
    <w:p w:rsidR="0058190B" w:rsidRDefault="0058190B">
      <w:pPr>
        <w:spacing w:after="200" w:line="276" w:lineRule="auto"/>
        <w:rPr>
          <w:b/>
          <w:bCs/>
          <w:color w:val="000000"/>
        </w:rPr>
      </w:pPr>
    </w:p>
    <w:p w:rsidR="0058190B" w:rsidRDefault="0058190B">
      <w:pPr>
        <w:spacing w:after="200" w:line="276" w:lineRule="auto"/>
        <w:rPr>
          <w:b/>
          <w:bCs/>
          <w:color w:val="000000"/>
        </w:rPr>
      </w:pPr>
    </w:p>
    <w:p w:rsidR="0058190B" w:rsidRDefault="0058190B">
      <w:pPr>
        <w:spacing w:after="200" w:line="276" w:lineRule="auto"/>
        <w:rPr>
          <w:b/>
          <w:bCs/>
          <w:color w:val="000000"/>
        </w:rPr>
      </w:pPr>
    </w:p>
    <w:p w:rsidR="0058190B" w:rsidRDefault="0058190B">
      <w:pPr>
        <w:spacing w:after="200" w:line="276" w:lineRule="auto"/>
        <w:rPr>
          <w:b/>
          <w:bCs/>
          <w:color w:val="000000"/>
        </w:rPr>
      </w:pPr>
    </w:p>
    <w:p w:rsidR="0058190B" w:rsidRDefault="0058190B">
      <w:pPr>
        <w:spacing w:after="200" w:line="276" w:lineRule="auto"/>
        <w:rPr>
          <w:b/>
          <w:bCs/>
          <w:color w:val="000000"/>
        </w:rPr>
      </w:pPr>
    </w:p>
    <w:p w:rsidR="0058190B" w:rsidRDefault="0058190B">
      <w:pPr>
        <w:spacing w:after="200" w:line="276" w:lineRule="auto"/>
        <w:rPr>
          <w:b/>
          <w:bCs/>
          <w:color w:val="000000"/>
        </w:rPr>
      </w:pPr>
    </w:p>
    <w:p w:rsidR="0058190B" w:rsidRDefault="0058190B">
      <w:pPr>
        <w:spacing w:after="200" w:line="276" w:lineRule="auto"/>
        <w:rPr>
          <w:b/>
          <w:bCs/>
          <w:color w:val="000000"/>
        </w:rPr>
      </w:pPr>
    </w:p>
    <w:p w:rsidR="0058190B" w:rsidRDefault="0058190B">
      <w:pPr>
        <w:spacing w:after="200" w:line="276" w:lineRule="auto"/>
        <w:rPr>
          <w:b/>
          <w:bCs/>
          <w:color w:val="000000"/>
        </w:rPr>
      </w:pPr>
    </w:p>
    <w:p w:rsidR="0058190B" w:rsidRDefault="0058190B">
      <w:pPr>
        <w:spacing w:after="200" w:line="276" w:lineRule="auto"/>
        <w:rPr>
          <w:b/>
          <w:bCs/>
          <w:color w:val="000000"/>
        </w:rPr>
      </w:pPr>
    </w:p>
    <w:p w:rsidR="0058190B" w:rsidRDefault="0058190B">
      <w:pPr>
        <w:spacing w:after="200" w:line="276" w:lineRule="auto"/>
        <w:rPr>
          <w:b/>
          <w:bCs/>
          <w:color w:val="000000"/>
        </w:rPr>
      </w:pPr>
    </w:p>
    <w:p w:rsidR="0058190B" w:rsidRDefault="0058190B">
      <w:pPr>
        <w:spacing w:after="200" w:line="276" w:lineRule="auto"/>
        <w:rPr>
          <w:b/>
          <w:bCs/>
          <w:color w:val="000000"/>
        </w:rPr>
      </w:pPr>
    </w:p>
    <w:p w:rsidR="0058190B" w:rsidRDefault="0058190B">
      <w:pPr>
        <w:spacing w:after="200" w:line="276" w:lineRule="auto"/>
        <w:rPr>
          <w:b/>
          <w:bCs/>
          <w:color w:val="000000"/>
        </w:rPr>
      </w:pPr>
    </w:p>
    <w:p w:rsidR="0058190B" w:rsidRDefault="0058190B">
      <w:pPr>
        <w:spacing w:after="200" w:line="276" w:lineRule="auto"/>
        <w:rPr>
          <w:b/>
          <w:bCs/>
          <w:color w:val="000000"/>
        </w:rPr>
      </w:pPr>
    </w:p>
    <w:p w:rsidR="0058190B" w:rsidRDefault="0058190B">
      <w:pPr>
        <w:spacing w:after="200" w:line="276" w:lineRule="auto"/>
        <w:rPr>
          <w:b/>
          <w:bCs/>
          <w:color w:val="000000"/>
        </w:rPr>
      </w:pPr>
    </w:p>
    <w:p w:rsidR="0058190B" w:rsidRPr="00E76CF3" w:rsidRDefault="0058190B">
      <w:pPr>
        <w:spacing w:after="200" w:line="276" w:lineRule="auto"/>
        <w:rPr>
          <w:b/>
          <w:bCs/>
          <w:color w:val="000000"/>
        </w:rPr>
      </w:pPr>
    </w:p>
    <w:p w:rsidR="0058190B" w:rsidRPr="00E76CF3" w:rsidRDefault="0058190B" w:rsidP="00015E21">
      <w:pPr>
        <w:pStyle w:val="Heading1"/>
        <w:jc w:val="center"/>
        <w:rPr>
          <w:rFonts w:ascii="Times New Roman" w:hAnsi="Times New Roman" w:cs="Times New Roman"/>
          <w:color w:val="000000"/>
        </w:rPr>
      </w:pPr>
      <w:r w:rsidRPr="00E76CF3">
        <w:rPr>
          <w:rFonts w:ascii="Times New Roman" w:hAnsi="Times New Roman" w:cs="Times New Roman"/>
          <w:color w:val="000000"/>
        </w:rPr>
        <w:t>Источники литературы, подлежащие изучению</w:t>
      </w:r>
      <w:bookmarkEnd w:id="4"/>
    </w:p>
    <w:p w:rsidR="0058190B" w:rsidRPr="00AC6155" w:rsidRDefault="0058190B" w:rsidP="00740320">
      <w:pPr>
        <w:jc w:val="center"/>
      </w:pPr>
    </w:p>
    <w:p w:rsidR="0058190B" w:rsidRPr="00E76CF3" w:rsidRDefault="0058190B" w:rsidP="00160904">
      <w:pPr>
        <w:spacing w:line="288" w:lineRule="auto"/>
        <w:ind w:firstLine="709"/>
        <w:jc w:val="center"/>
        <w:rPr>
          <w:b/>
          <w:bCs/>
          <w:caps/>
        </w:rPr>
      </w:pPr>
      <w:r w:rsidRPr="00E76CF3">
        <w:rPr>
          <w:b/>
          <w:bCs/>
          <w:caps/>
        </w:rPr>
        <w:t>Основная литература</w:t>
      </w:r>
    </w:p>
    <w:p w:rsidR="0058190B" w:rsidRPr="00E76CF3" w:rsidRDefault="0058190B" w:rsidP="00160904">
      <w:pPr>
        <w:numPr>
          <w:ilvl w:val="0"/>
          <w:numId w:val="17"/>
        </w:numPr>
        <w:jc w:val="both"/>
      </w:pPr>
      <w:r w:rsidRPr="00E76CF3">
        <w:t>Малис, Н. И. Налоговый учет и отчетность : учебник и практикум для СПО / Н. И. Малис, Л. П. Грундел, А. С. Зинягина ; под ред. Н. И. Малис. — М. : Издательство Юрайт, 2018. — 341 с. — (Серия : Профессиональное образование). — ISBN 978-5-534-02601-6. https://biblio-online.ru/book/163EE870-FEEC-4A1C-ADA1-16106695089D/nalogovyy-uchet-i-otchetnost</w:t>
      </w:r>
    </w:p>
    <w:p w:rsidR="0058190B" w:rsidRPr="00E76CF3" w:rsidRDefault="0058190B" w:rsidP="00160904">
      <w:pPr>
        <w:numPr>
          <w:ilvl w:val="0"/>
          <w:numId w:val="17"/>
        </w:numPr>
        <w:jc w:val="both"/>
      </w:pPr>
      <w:r w:rsidRPr="00E76CF3">
        <w:t>Алисенов, А. С. Бухгалтерский финансовый учет : учебник и практикум для СПО / А. С. Алисенов. — 2-е изд., перераб. и доп. — М. : Издательство Юрайт, 2018. — 464 с. — (Серия : Профессиональное образование). — ISBN 978-5-534-05596-2. https://biblio-online.ru/book/BEDB211B-F246-46D2-A221-889B08D33C77/buhgalterskiy-finansovyy-uchet</w:t>
      </w:r>
    </w:p>
    <w:p w:rsidR="0058190B" w:rsidRPr="00E76CF3" w:rsidRDefault="0058190B" w:rsidP="00160904">
      <w:pPr>
        <w:spacing w:line="288" w:lineRule="auto"/>
        <w:ind w:firstLine="709"/>
        <w:jc w:val="both"/>
        <w:rPr>
          <w:b/>
          <w:bCs/>
        </w:rPr>
      </w:pPr>
    </w:p>
    <w:p w:rsidR="0058190B" w:rsidRPr="00E76CF3" w:rsidRDefault="0058190B" w:rsidP="00160904">
      <w:pPr>
        <w:spacing w:line="288" w:lineRule="auto"/>
        <w:ind w:firstLine="709"/>
        <w:jc w:val="center"/>
        <w:rPr>
          <w:b/>
          <w:bCs/>
          <w:caps/>
        </w:rPr>
      </w:pPr>
      <w:r w:rsidRPr="00E76CF3">
        <w:rPr>
          <w:b/>
          <w:bCs/>
          <w:caps/>
        </w:rPr>
        <w:t>Дополнительная литература</w:t>
      </w:r>
    </w:p>
    <w:p w:rsidR="0058190B" w:rsidRPr="00E76CF3" w:rsidRDefault="0058190B" w:rsidP="00160904">
      <w:pPr>
        <w:numPr>
          <w:ilvl w:val="0"/>
          <w:numId w:val="18"/>
        </w:numPr>
        <w:jc w:val="both"/>
      </w:pPr>
      <w:r w:rsidRPr="00E76CF3">
        <w:t xml:space="preserve">Налоги и налогообложение : учебник и практикум для СПО / Г. Б. Поляк [и др.] ; под ред. Г. Б. Поляка, Е. Е. Смирновой. — 3-е изд., перераб. и доп. — М. : Издательство Юрайт, 2018. — 385 с. — (Серия : Профессиональное образование). — ISBN 978-5-534-06431-5. </w:t>
      </w:r>
      <w:hyperlink r:id="rId7" w:history="1">
        <w:r w:rsidRPr="00E76CF3">
          <w:rPr>
            <w:rStyle w:val="Hyperlink"/>
          </w:rPr>
          <w:t>https://biblio-online.ru/book/6D6531E9-F215-4252-B692-F31B649F894B/nalogi-i-nalogooblozhenie</w:t>
        </w:r>
      </w:hyperlink>
    </w:p>
    <w:p w:rsidR="0058190B" w:rsidRPr="00E76CF3" w:rsidRDefault="0058190B" w:rsidP="00160904">
      <w:pPr>
        <w:numPr>
          <w:ilvl w:val="0"/>
          <w:numId w:val="18"/>
        </w:numPr>
        <w:jc w:val="both"/>
      </w:pPr>
      <w:r w:rsidRPr="00E76CF3">
        <w:t xml:space="preserve">Мишле, Е. В. Налоговое право. Региональные и местные налоги и сборы : учебное пособие для СПО / Е. В. Мишле. — М. : Издательство Юрайт, 2018. — 177 с. — (Серия : Профессиональное образование). — ISBN 978-5-534-06338-7. </w:t>
      </w:r>
      <w:hyperlink r:id="rId8" w:history="1">
        <w:r w:rsidRPr="00E76CF3">
          <w:rPr>
            <w:rStyle w:val="Hyperlink"/>
          </w:rPr>
          <w:t>https://biblio-online.ru/book/0575A12E-E1C0-4566-BAAF-0A0721D1E054/nalogovoe-pravo-regionalnye-i-mestnye-nalogi-i-sbory</w:t>
        </w:r>
      </w:hyperlink>
    </w:p>
    <w:p w:rsidR="0058190B" w:rsidRPr="00E76CF3" w:rsidRDefault="0058190B" w:rsidP="00160904">
      <w:pPr>
        <w:numPr>
          <w:ilvl w:val="0"/>
          <w:numId w:val="18"/>
        </w:numPr>
        <w:jc w:val="both"/>
      </w:pPr>
      <w:r w:rsidRPr="00E76CF3">
        <w:t>Основы бухгалтерского учета для малого бизнеса : учебное пособие для СПО / Н. А. Проданова, В. В. Лизяева, Е. И. Зацаринная, Е. А. Кротова ; под ред. Н. А. Продановой. — М. : Издательство Юрайт, 2018. — 275 с. — (Серия : Профессиональное образование). — ISBN 978-5-534-02465-4. https://biblio-online.ru/book/2D118B43-32DE-4CB9-960B-96CE58888A05/osnovy-buhgalterskogo-ucheta-dlya-malogo-biznesa</w:t>
      </w:r>
    </w:p>
    <w:p w:rsidR="0058190B" w:rsidRPr="00E76CF3" w:rsidRDefault="0058190B" w:rsidP="00160904">
      <w:pPr>
        <w:pStyle w:val="BodyTextIndent"/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58190B" w:rsidRPr="00E76CF3" w:rsidRDefault="0058190B" w:rsidP="00160904">
      <w:pPr>
        <w:pStyle w:val="BodyTextIndent"/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aps/>
        </w:rPr>
      </w:pPr>
      <w:r w:rsidRPr="00E76CF3">
        <w:rPr>
          <w:rFonts w:ascii="Times New Roman" w:hAnsi="Times New Roman" w:cs="Times New Roman"/>
          <w:b/>
          <w:bCs/>
          <w:caps/>
        </w:rPr>
        <w:t>Нормативно-правовые ДОКУМЕНТЫ</w:t>
      </w:r>
    </w:p>
    <w:p w:rsidR="0058190B" w:rsidRPr="00E76CF3" w:rsidRDefault="0058190B" w:rsidP="00160904">
      <w:pPr>
        <w:numPr>
          <w:ilvl w:val="0"/>
          <w:numId w:val="19"/>
        </w:numPr>
        <w:spacing w:line="288" w:lineRule="auto"/>
        <w:jc w:val="both"/>
      </w:pPr>
      <w:r w:rsidRPr="00E76CF3">
        <w:t xml:space="preserve">Федеральный закон "О бухгалтерском учете" № 402-фз от 06.12.2011 </w:t>
      </w:r>
    </w:p>
    <w:p w:rsidR="0058190B" w:rsidRPr="00E76CF3" w:rsidRDefault="0058190B" w:rsidP="00160904">
      <w:pPr>
        <w:numPr>
          <w:ilvl w:val="0"/>
          <w:numId w:val="19"/>
        </w:numPr>
        <w:spacing w:line="288" w:lineRule="auto"/>
        <w:jc w:val="both"/>
      </w:pPr>
      <w:r w:rsidRPr="00E76CF3">
        <w:t>Гражданский Кодекс РФ (части первая и вторая). М.: «Проспект», 2013.</w:t>
      </w:r>
    </w:p>
    <w:p w:rsidR="0058190B" w:rsidRPr="00E76CF3" w:rsidRDefault="0058190B" w:rsidP="00160904">
      <w:pPr>
        <w:numPr>
          <w:ilvl w:val="0"/>
          <w:numId w:val="19"/>
        </w:numPr>
        <w:spacing w:line="288" w:lineRule="auto"/>
        <w:jc w:val="both"/>
      </w:pPr>
      <w:r w:rsidRPr="00E76CF3">
        <w:t>Налоговый кодекс РФ (части первая и вторая).</w:t>
      </w:r>
    </w:p>
    <w:p w:rsidR="0058190B" w:rsidRPr="00E76CF3" w:rsidRDefault="0058190B" w:rsidP="00160904">
      <w:pPr>
        <w:pStyle w:val="List2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76CF3">
        <w:rPr>
          <w:sz w:val="24"/>
          <w:szCs w:val="24"/>
        </w:rPr>
        <w:t xml:space="preserve">Приказ Минфина России от 22.10.2012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 </w:t>
      </w:r>
    </w:p>
    <w:p w:rsidR="0058190B" w:rsidRPr="00E76CF3" w:rsidRDefault="0058190B" w:rsidP="00160904">
      <w:pPr>
        <w:pStyle w:val="List2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76CF3">
        <w:rPr>
          <w:sz w:val="24"/>
          <w:szCs w:val="24"/>
        </w:rPr>
        <w:t>Приказ Минфина РФ "Об утверждении положения по бухгалтерскому учету "Учетная политика предприятий" (ПБУ 1/2008) № 60 н от 09.12.2008.</w:t>
      </w:r>
    </w:p>
    <w:p w:rsidR="0058190B" w:rsidRPr="00E76CF3" w:rsidRDefault="0058190B" w:rsidP="00160904">
      <w:pPr>
        <w:pStyle w:val="List2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76CF3">
        <w:rPr>
          <w:sz w:val="24"/>
          <w:szCs w:val="24"/>
        </w:rPr>
        <w:t>Приказ Минфина РФ "Об утверждении положения по бухгалтерскому учету "Учет материально-производственных запасов" (ПБУ 5/01).</w:t>
      </w:r>
    </w:p>
    <w:p w:rsidR="0058190B" w:rsidRPr="00E76CF3" w:rsidRDefault="0058190B" w:rsidP="00160904">
      <w:pPr>
        <w:pStyle w:val="List2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76CF3">
        <w:rPr>
          <w:sz w:val="24"/>
          <w:szCs w:val="24"/>
        </w:rPr>
        <w:t>Приказ Минфина РФ "Об утверждении положения по бухгалтерскому учету "Доходы организации" (ПБУ 9/99) № 32н от 06.05.1999.</w:t>
      </w:r>
    </w:p>
    <w:p w:rsidR="0058190B" w:rsidRPr="00E76CF3" w:rsidRDefault="0058190B" w:rsidP="00160904">
      <w:pPr>
        <w:pStyle w:val="List2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E76CF3">
        <w:rPr>
          <w:sz w:val="24"/>
          <w:szCs w:val="24"/>
        </w:rPr>
        <w:t>Приказ Минфина РФ "Об утверждении положения по бухгалтерскому учету "Расходы организации" (ПБУ 10/99) № 33н от 06.05.1999.</w:t>
      </w:r>
    </w:p>
    <w:p w:rsidR="0058190B" w:rsidRPr="00E76CF3" w:rsidRDefault="0058190B" w:rsidP="00160904">
      <w:pPr>
        <w:numPr>
          <w:ilvl w:val="0"/>
          <w:numId w:val="19"/>
        </w:numPr>
        <w:spacing w:line="288" w:lineRule="auto"/>
        <w:jc w:val="both"/>
      </w:pPr>
      <w:r w:rsidRPr="00E76CF3">
        <w:t>«План счетов бухгалтерского учета финансово-хозяйственной деятельности предприятий и организаций и инструкция по его применению», утв. Приказом Минфина РФ № 94-Н от 31.10.2000.</w:t>
      </w:r>
    </w:p>
    <w:p w:rsidR="0058190B" w:rsidRPr="00E76CF3" w:rsidRDefault="0058190B" w:rsidP="00160904">
      <w:pPr>
        <w:tabs>
          <w:tab w:val="left" w:pos="993"/>
        </w:tabs>
        <w:rPr>
          <w:b/>
          <w:bCs/>
        </w:rPr>
      </w:pPr>
    </w:p>
    <w:p w:rsidR="0058190B" w:rsidRPr="00E76CF3" w:rsidRDefault="0058190B" w:rsidP="00160904">
      <w:pPr>
        <w:tabs>
          <w:tab w:val="left" w:pos="993"/>
        </w:tabs>
        <w:jc w:val="center"/>
        <w:rPr>
          <w:b/>
          <w:bCs/>
        </w:rPr>
      </w:pPr>
      <w:r w:rsidRPr="00E76CF3">
        <w:rPr>
          <w:b/>
          <w:bCs/>
        </w:rPr>
        <w:t>СПРАВОЧНО-БИБЛИОГРАФИЧЕСКИЕ ИЗДАНИЯ</w:t>
      </w:r>
    </w:p>
    <w:p w:rsidR="0058190B" w:rsidRPr="00E76CF3" w:rsidRDefault="0058190B" w:rsidP="00160904">
      <w:pPr>
        <w:tabs>
          <w:tab w:val="left" w:pos="993"/>
        </w:tabs>
        <w:jc w:val="both"/>
      </w:pPr>
      <w:r w:rsidRPr="00E76CF3">
        <w:t>Консультант плюс</w:t>
      </w:r>
    </w:p>
    <w:p w:rsidR="0058190B" w:rsidRPr="00E76CF3" w:rsidRDefault="0058190B" w:rsidP="00160904">
      <w:pPr>
        <w:tabs>
          <w:tab w:val="left" w:pos="993"/>
        </w:tabs>
        <w:jc w:val="center"/>
        <w:rPr>
          <w:b/>
          <w:bCs/>
        </w:rPr>
      </w:pPr>
    </w:p>
    <w:p w:rsidR="0058190B" w:rsidRPr="00E76CF3" w:rsidRDefault="0058190B" w:rsidP="00160904">
      <w:pPr>
        <w:tabs>
          <w:tab w:val="left" w:pos="993"/>
        </w:tabs>
        <w:jc w:val="center"/>
        <w:rPr>
          <w:b/>
          <w:bCs/>
        </w:rPr>
      </w:pPr>
      <w:r w:rsidRPr="00E76CF3">
        <w:rPr>
          <w:b/>
          <w:bCs/>
        </w:rPr>
        <w:t>ПЕРИОДИЧЕСКИЕ ИЗДАНИЯ</w:t>
      </w:r>
    </w:p>
    <w:p w:rsidR="0058190B" w:rsidRPr="00E76CF3" w:rsidRDefault="0058190B" w:rsidP="00160904">
      <w:pPr>
        <w:spacing w:line="288" w:lineRule="auto"/>
        <w:jc w:val="both"/>
      </w:pPr>
      <w:r w:rsidRPr="00E76CF3">
        <w:t>Журналы «Бухгалтерский учет и налоги в торговле и общественном питании», «Торговля: Бухгалтерский учет и налогообложение», «Практическая бухгалтерия» (</w:t>
      </w:r>
      <w:r w:rsidRPr="00E76CF3">
        <w:rPr>
          <w:lang w:val="en-US"/>
        </w:rPr>
        <w:t>eLibrary</w:t>
      </w:r>
      <w:r w:rsidRPr="00E76CF3">
        <w:t>)</w:t>
      </w:r>
    </w:p>
    <w:p w:rsidR="0058190B" w:rsidRPr="00E76CF3" w:rsidRDefault="0058190B" w:rsidP="00160904">
      <w:pPr>
        <w:pStyle w:val="Heading8"/>
        <w:jc w:val="center"/>
        <w:rPr>
          <w:rFonts w:ascii="Times New Roman" w:hAnsi="Times New Roman" w:cs="Times New Roman"/>
          <w:b/>
          <w:bCs/>
        </w:rPr>
      </w:pPr>
      <w:r w:rsidRPr="00E76CF3">
        <w:rPr>
          <w:rFonts w:ascii="Times New Roman" w:hAnsi="Times New Roman" w:cs="Times New Roman"/>
          <w:b/>
          <w:bCs/>
          <w:i/>
          <w:iCs/>
        </w:rPr>
        <w:t>ИНТЕРНЕТ РЕСУРСЫ</w:t>
      </w:r>
    </w:p>
    <w:p w:rsidR="0058190B" w:rsidRPr="00E76CF3" w:rsidRDefault="0058190B" w:rsidP="00160904">
      <w:pPr>
        <w:numPr>
          <w:ilvl w:val="0"/>
          <w:numId w:val="20"/>
        </w:numPr>
        <w:tabs>
          <w:tab w:val="left" w:pos="1134"/>
        </w:tabs>
      </w:pPr>
      <w:hyperlink r:id="rId9" w:history="1">
        <w:r w:rsidRPr="00E76CF3">
          <w:rPr>
            <w:rStyle w:val="Hyperlink"/>
            <w:lang w:val="en-US"/>
          </w:rPr>
          <w:t>http</w:t>
        </w:r>
        <w:r w:rsidRPr="00E76CF3">
          <w:rPr>
            <w:rStyle w:val="Hyperlink"/>
          </w:rPr>
          <w:t>://</w:t>
        </w:r>
        <w:r w:rsidRPr="00E76CF3">
          <w:rPr>
            <w:rStyle w:val="Hyperlink"/>
            <w:lang w:val="en-US"/>
          </w:rPr>
          <w:t>www</w:t>
        </w:r>
        <w:r w:rsidRPr="00E76CF3">
          <w:rPr>
            <w:rStyle w:val="Hyperlink"/>
          </w:rPr>
          <w:t>.</w:t>
        </w:r>
        <w:r w:rsidRPr="00E76CF3">
          <w:rPr>
            <w:rStyle w:val="Hyperlink"/>
            <w:lang w:val="en-US"/>
          </w:rPr>
          <w:t>buh</w:t>
        </w:r>
        <w:r w:rsidRPr="00E76CF3">
          <w:rPr>
            <w:rStyle w:val="Hyperlink"/>
          </w:rPr>
          <w:t>.</w:t>
        </w:r>
        <w:r w:rsidRPr="00E76CF3">
          <w:rPr>
            <w:rStyle w:val="Hyperlink"/>
            <w:lang w:val="en-US"/>
          </w:rPr>
          <w:t>ru</w:t>
        </w:r>
      </w:hyperlink>
    </w:p>
    <w:p w:rsidR="0058190B" w:rsidRPr="00E76CF3" w:rsidRDefault="0058190B" w:rsidP="00160904">
      <w:pPr>
        <w:numPr>
          <w:ilvl w:val="0"/>
          <w:numId w:val="20"/>
        </w:numPr>
        <w:tabs>
          <w:tab w:val="left" w:pos="1134"/>
        </w:tabs>
      </w:pPr>
      <w:hyperlink r:id="rId10" w:history="1">
        <w:r w:rsidRPr="00E76CF3">
          <w:rPr>
            <w:rStyle w:val="Hyperlink"/>
            <w:lang w:val="en-US"/>
          </w:rPr>
          <w:t>http://www.gaap.ru</w:t>
        </w:r>
      </w:hyperlink>
    </w:p>
    <w:p w:rsidR="0058190B" w:rsidRPr="00E76CF3" w:rsidRDefault="0058190B" w:rsidP="00160904">
      <w:pPr>
        <w:numPr>
          <w:ilvl w:val="0"/>
          <w:numId w:val="20"/>
        </w:numPr>
        <w:tabs>
          <w:tab w:val="left" w:pos="1134"/>
        </w:tabs>
      </w:pPr>
      <w:hyperlink r:id="rId11" w:history="1">
        <w:r w:rsidRPr="00E76CF3">
          <w:rPr>
            <w:rStyle w:val="Hyperlink"/>
            <w:lang w:val="en-US"/>
          </w:rPr>
          <w:t>http://www.klerk.ru</w:t>
        </w:r>
      </w:hyperlink>
    </w:p>
    <w:p w:rsidR="0058190B" w:rsidRPr="00E76CF3" w:rsidRDefault="0058190B" w:rsidP="00160904">
      <w:pPr>
        <w:numPr>
          <w:ilvl w:val="0"/>
          <w:numId w:val="20"/>
        </w:numPr>
        <w:tabs>
          <w:tab w:val="left" w:pos="1134"/>
        </w:tabs>
      </w:pPr>
      <w:r w:rsidRPr="00E76CF3">
        <w:rPr>
          <w:lang w:val="en-US"/>
        </w:rPr>
        <w:t>http://www.skrin.ru</w:t>
      </w:r>
    </w:p>
    <w:p w:rsidR="0058190B" w:rsidRPr="00E76CF3" w:rsidRDefault="0058190B" w:rsidP="005D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8190B" w:rsidRPr="00E76CF3" w:rsidRDefault="0058190B">
      <w:pPr>
        <w:spacing w:after="200" w:line="276" w:lineRule="auto"/>
        <w:rPr>
          <w:sz w:val="28"/>
          <w:szCs w:val="28"/>
        </w:rPr>
      </w:pPr>
      <w:r w:rsidRPr="00E76CF3">
        <w:rPr>
          <w:sz w:val="28"/>
          <w:szCs w:val="28"/>
        </w:rPr>
        <w:br w:type="page"/>
      </w:r>
    </w:p>
    <w:p w:rsidR="0058190B" w:rsidRPr="00E76CF3" w:rsidRDefault="0058190B" w:rsidP="00AC6155">
      <w:pPr>
        <w:jc w:val="center"/>
        <w:rPr>
          <w:b/>
          <w:bCs/>
          <w:sz w:val="36"/>
          <w:szCs w:val="36"/>
        </w:rPr>
      </w:pPr>
      <w:r>
        <w:t xml:space="preserve"> </w:t>
      </w:r>
    </w:p>
    <w:p w:rsidR="0058190B" w:rsidRPr="00E76CF3" w:rsidRDefault="0058190B" w:rsidP="001B5DFE">
      <w:pPr>
        <w:jc w:val="center"/>
        <w:rPr>
          <w:b/>
          <w:bCs/>
          <w:sz w:val="36"/>
          <w:szCs w:val="36"/>
        </w:rPr>
      </w:pPr>
      <w:r w:rsidRPr="00E76CF3">
        <w:rPr>
          <w:b/>
          <w:bCs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58190B" w:rsidRPr="00E76CF3" w:rsidRDefault="0058190B" w:rsidP="001B5DFE">
      <w:pPr>
        <w:jc w:val="center"/>
        <w:rPr>
          <w:b/>
          <w:bCs/>
          <w:sz w:val="36"/>
          <w:szCs w:val="36"/>
        </w:rPr>
      </w:pPr>
      <w:r w:rsidRPr="00E76CF3">
        <w:rPr>
          <w:b/>
          <w:bCs/>
          <w:sz w:val="36"/>
          <w:szCs w:val="36"/>
        </w:rPr>
        <w:t>«Налоговый учет»</w:t>
      </w:r>
    </w:p>
    <w:p w:rsidR="0058190B" w:rsidRPr="00E76CF3" w:rsidRDefault="0058190B" w:rsidP="00CA48A3"/>
    <w:p w:rsidR="0058190B" w:rsidRPr="00E76CF3" w:rsidRDefault="0058190B" w:rsidP="00CA48A3"/>
    <w:p w:rsidR="0058190B" w:rsidRPr="00E76CF3" w:rsidRDefault="0058190B" w:rsidP="00CA48A3"/>
    <w:p w:rsidR="0058190B" w:rsidRPr="00E76CF3" w:rsidRDefault="0058190B" w:rsidP="00CA48A3">
      <w:pPr>
        <w:jc w:val="center"/>
      </w:pPr>
      <w:r w:rsidRPr="00E76CF3">
        <w:t xml:space="preserve">Авторы: Игорь Ефимович </w:t>
      </w:r>
      <w:r w:rsidRPr="00E76CF3">
        <w:rPr>
          <w:b/>
          <w:bCs/>
        </w:rPr>
        <w:t>Мизиковский</w:t>
      </w:r>
      <w:r w:rsidRPr="00E76CF3">
        <w:t xml:space="preserve">, Андрей Михайлович </w:t>
      </w:r>
      <w:r w:rsidRPr="00E76CF3">
        <w:rPr>
          <w:b/>
          <w:bCs/>
        </w:rPr>
        <w:t>Терехов</w:t>
      </w:r>
    </w:p>
    <w:p w:rsidR="0058190B" w:rsidRPr="00E76CF3" w:rsidRDefault="0058190B" w:rsidP="00CA48A3">
      <w:pPr>
        <w:jc w:val="center"/>
        <w:rPr>
          <w:b/>
          <w:bCs/>
          <w:i/>
          <w:iCs/>
        </w:rPr>
      </w:pPr>
    </w:p>
    <w:p w:rsidR="0058190B" w:rsidRPr="00E76CF3" w:rsidRDefault="0058190B" w:rsidP="00CA48A3">
      <w:pPr>
        <w:jc w:val="center"/>
        <w:rPr>
          <w:b/>
          <w:bCs/>
          <w:i/>
          <w:iCs/>
        </w:rPr>
      </w:pPr>
      <w:r w:rsidRPr="00E76CF3">
        <w:rPr>
          <w:b/>
          <w:bCs/>
          <w:i/>
          <w:iCs/>
        </w:rPr>
        <w:t>Учебно-методическое пособие</w:t>
      </w:r>
    </w:p>
    <w:p w:rsidR="0058190B" w:rsidRPr="00E76CF3" w:rsidRDefault="0058190B" w:rsidP="00CA48A3">
      <w:pPr>
        <w:jc w:val="center"/>
      </w:pPr>
    </w:p>
    <w:p w:rsidR="0058190B" w:rsidRPr="00E76CF3" w:rsidRDefault="0058190B" w:rsidP="00CA48A3">
      <w:pPr>
        <w:jc w:val="center"/>
      </w:pPr>
    </w:p>
    <w:p w:rsidR="0058190B" w:rsidRPr="00E76CF3" w:rsidRDefault="0058190B" w:rsidP="00CA48A3">
      <w:pPr>
        <w:jc w:val="center"/>
      </w:pPr>
    </w:p>
    <w:p w:rsidR="0058190B" w:rsidRPr="00E76CF3" w:rsidRDefault="0058190B" w:rsidP="00CA48A3">
      <w:pPr>
        <w:jc w:val="center"/>
      </w:pPr>
    </w:p>
    <w:p w:rsidR="0058190B" w:rsidRPr="00E76CF3" w:rsidRDefault="0058190B" w:rsidP="00CA48A3">
      <w:pPr>
        <w:ind w:left="159"/>
        <w:jc w:val="center"/>
      </w:pPr>
      <w:r w:rsidRPr="00E76CF3">
        <w:t>Федеральное государственное автономное</w:t>
      </w:r>
    </w:p>
    <w:p w:rsidR="0058190B" w:rsidRPr="00E76CF3" w:rsidRDefault="0058190B" w:rsidP="00CA48A3">
      <w:pPr>
        <w:ind w:left="159"/>
        <w:jc w:val="center"/>
      </w:pPr>
      <w:r w:rsidRPr="00E76CF3">
        <w:t>образовательное учреждение высшего образования</w:t>
      </w:r>
    </w:p>
    <w:p w:rsidR="0058190B" w:rsidRPr="00E76CF3" w:rsidRDefault="0058190B" w:rsidP="00CA48A3">
      <w:pPr>
        <w:ind w:left="159"/>
        <w:jc w:val="center"/>
      </w:pPr>
      <w:r w:rsidRPr="00E76CF3">
        <w:t>«Национальный исследовательский Нижегородский государственный университет им. Н.И.Лобачевского»</w:t>
      </w:r>
    </w:p>
    <w:p w:rsidR="0058190B" w:rsidRPr="00E76CF3" w:rsidRDefault="0058190B" w:rsidP="00CA48A3">
      <w:pPr>
        <w:ind w:left="159"/>
        <w:jc w:val="center"/>
      </w:pPr>
      <w:r w:rsidRPr="00E76CF3">
        <w:t>603950, Нижний Новгород, пр. Гагарина, 23</w:t>
      </w:r>
    </w:p>
    <w:p w:rsidR="0058190B" w:rsidRPr="00E76CF3" w:rsidRDefault="0058190B"/>
    <w:sectPr w:rsidR="0058190B" w:rsidRPr="00E76CF3" w:rsidSect="00105C27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90B" w:rsidRDefault="0058190B" w:rsidP="00105C27">
      <w:r>
        <w:separator/>
      </w:r>
    </w:p>
  </w:endnote>
  <w:endnote w:type="continuationSeparator" w:id="1">
    <w:p w:rsidR="0058190B" w:rsidRDefault="0058190B" w:rsidP="00105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0B" w:rsidRDefault="0058190B" w:rsidP="00D40FF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8190B" w:rsidRDefault="005819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90B" w:rsidRDefault="0058190B" w:rsidP="00105C27">
      <w:r>
        <w:separator/>
      </w:r>
    </w:p>
  </w:footnote>
  <w:footnote w:type="continuationSeparator" w:id="1">
    <w:p w:rsidR="0058190B" w:rsidRDefault="0058190B" w:rsidP="00105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88B"/>
    <w:multiLevelType w:val="hybridMultilevel"/>
    <w:tmpl w:val="C16E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03322D"/>
    <w:multiLevelType w:val="hybridMultilevel"/>
    <w:tmpl w:val="3638564E"/>
    <w:lvl w:ilvl="0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11" w:hanging="360"/>
      </w:pPr>
      <w:rPr>
        <w:rFonts w:ascii="Wingdings" w:hAnsi="Wingdings" w:cs="Wingdings" w:hint="default"/>
      </w:rPr>
    </w:lvl>
  </w:abstractNum>
  <w:abstractNum w:abstractNumId="2">
    <w:nsid w:val="0B207B8D"/>
    <w:multiLevelType w:val="multilevel"/>
    <w:tmpl w:val="52A2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DB6743"/>
    <w:multiLevelType w:val="hybridMultilevel"/>
    <w:tmpl w:val="7A244D4A"/>
    <w:lvl w:ilvl="0" w:tplc="7E68F12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EA4589"/>
    <w:multiLevelType w:val="hybridMultilevel"/>
    <w:tmpl w:val="A7C6C89C"/>
    <w:lvl w:ilvl="0" w:tplc="7E68F12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146A9F"/>
    <w:multiLevelType w:val="multilevel"/>
    <w:tmpl w:val="236EAB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D63CA1"/>
    <w:multiLevelType w:val="hybridMultilevel"/>
    <w:tmpl w:val="3B709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DD6195"/>
    <w:multiLevelType w:val="hybridMultilevel"/>
    <w:tmpl w:val="9E14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C0DD7"/>
    <w:multiLevelType w:val="hybridMultilevel"/>
    <w:tmpl w:val="E78A3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E6E45"/>
    <w:multiLevelType w:val="hybridMultilevel"/>
    <w:tmpl w:val="1E3EB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6135BBD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6743F"/>
    <w:multiLevelType w:val="multilevel"/>
    <w:tmpl w:val="C13E1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D7E165C"/>
    <w:multiLevelType w:val="hybridMultilevel"/>
    <w:tmpl w:val="F3129050"/>
    <w:lvl w:ilvl="0" w:tplc="7E68F12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E19594D"/>
    <w:multiLevelType w:val="hybridMultilevel"/>
    <w:tmpl w:val="698C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A77761"/>
    <w:multiLevelType w:val="multilevel"/>
    <w:tmpl w:val="3022F2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5AEE2A2E"/>
    <w:multiLevelType w:val="hybridMultilevel"/>
    <w:tmpl w:val="BA0847D4"/>
    <w:lvl w:ilvl="0" w:tplc="639E3F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FC2D4C"/>
    <w:multiLevelType w:val="hybridMultilevel"/>
    <w:tmpl w:val="E78A3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A4E043D"/>
    <w:multiLevelType w:val="hybridMultilevel"/>
    <w:tmpl w:val="A418B34E"/>
    <w:styleLink w:val="a"/>
    <w:lvl w:ilvl="0" w:tplc="6D92D88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E6A6DD0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A741F14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D8A4E78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42D5AA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144EED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C74AEEA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62AA994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70EA922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6AD25061"/>
    <w:multiLevelType w:val="hybridMultilevel"/>
    <w:tmpl w:val="CE124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6D7B7C"/>
    <w:multiLevelType w:val="hybridMultilevel"/>
    <w:tmpl w:val="45D8D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C31C37"/>
    <w:multiLevelType w:val="hybridMultilevel"/>
    <w:tmpl w:val="671AED1A"/>
    <w:lvl w:ilvl="0" w:tplc="7E68F12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F7F36FF"/>
    <w:multiLevelType w:val="hybridMultilevel"/>
    <w:tmpl w:val="3A60C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72F0295E"/>
    <w:multiLevelType w:val="hybridMultilevel"/>
    <w:tmpl w:val="49ACC70A"/>
    <w:lvl w:ilvl="0" w:tplc="7E68F12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EF7208E"/>
    <w:multiLevelType w:val="hybridMultilevel"/>
    <w:tmpl w:val="2956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3"/>
  </w:num>
  <w:num w:numId="4">
    <w:abstractNumId w:val="18"/>
  </w:num>
  <w:num w:numId="5">
    <w:abstractNumId w:val="25"/>
  </w:num>
  <w:num w:numId="6">
    <w:abstractNumId w:val="17"/>
  </w:num>
  <w:num w:numId="7">
    <w:abstractNumId w:val="8"/>
  </w:num>
  <w:num w:numId="8">
    <w:abstractNumId w:val="11"/>
  </w:num>
  <w:num w:numId="9">
    <w:abstractNumId w:val="0"/>
  </w:num>
  <w:num w:numId="10">
    <w:abstractNumId w:val="19"/>
  </w:num>
  <w:num w:numId="11">
    <w:abstractNumId w:val="9"/>
  </w:num>
  <w:num w:numId="12">
    <w:abstractNumId w:val="2"/>
  </w:num>
  <w:num w:numId="13">
    <w:abstractNumId w:val="6"/>
  </w:num>
  <w:num w:numId="14">
    <w:abstractNumId w:val="15"/>
  </w:num>
  <w:num w:numId="15">
    <w:abstractNumId w:val="12"/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</w:num>
  <w:num w:numId="23">
    <w:abstractNumId w:val="13"/>
  </w:num>
  <w:num w:numId="24">
    <w:abstractNumId w:val="24"/>
  </w:num>
  <w:num w:numId="25">
    <w:abstractNumId w:val="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8A3"/>
    <w:rsid w:val="00007068"/>
    <w:rsid w:val="00015E21"/>
    <w:rsid w:val="00022ECB"/>
    <w:rsid w:val="000231C0"/>
    <w:rsid w:val="00027C0B"/>
    <w:rsid w:val="00030B79"/>
    <w:rsid w:val="00037917"/>
    <w:rsid w:val="00037D7E"/>
    <w:rsid w:val="00037ECA"/>
    <w:rsid w:val="0004526F"/>
    <w:rsid w:val="00046882"/>
    <w:rsid w:val="0005342A"/>
    <w:rsid w:val="00053EA5"/>
    <w:rsid w:val="00055223"/>
    <w:rsid w:val="000608D3"/>
    <w:rsid w:val="00060B63"/>
    <w:rsid w:val="00063788"/>
    <w:rsid w:val="00073714"/>
    <w:rsid w:val="000775C4"/>
    <w:rsid w:val="00080D8F"/>
    <w:rsid w:val="00081E39"/>
    <w:rsid w:val="00083D1C"/>
    <w:rsid w:val="00084F3F"/>
    <w:rsid w:val="000933C5"/>
    <w:rsid w:val="000A6758"/>
    <w:rsid w:val="000C0AA6"/>
    <w:rsid w:val="000C1662"/>
    <w:rsid w:val="000C2B11"/>
    <w:rsid w:val="000C4E89"/>
    <w:rsid w:val="000E0025"/>
    <w:rsid w:val="000E0CF6"/>
    <w:rsid w:val="000E23BD"/>
    <w:rsid w:val="000E5AD5"/>
    <w:rsid w:val="000E6309"/>
    <w:rsid w:val="00105776"/>
    <w:rsid w:val="00105C27"/>
    <w:rsid w:val="001144DC"/>
    <w:rsid w:val="001164CE"/>
    <w:rsid w:val="00131A69"/>
    <w:rsid w:val="00132ED9"/>
    <w:rsid w:val="00137385"/>
    <w:rsid w:val="0014434F"/>
    <w:rsid w:val="00146FF9"/>
    <w:rsid w:val="00154BBA"/>
    <w:rsid w:val="001571D4"/>
    <w:rsid w:val="00160904"/>
    <w:rsid w:val="001711AD"/>
    <w:rsid w:val="001741FE"/>
    <w:rsid w:val="0018334D"/>
    <w:rsid w:val="001878FD"/>
    <w:rsid w:val="00191449"/>
    <w:rsid w:val="001A7F9A"/>
    <w:rsid w:val="001B2BC6"/>
    <w:rsid w:val="001B2E4D"/>
    <w:rsid w:val="001B5DFE"/>
    <w:rsid w:val="001C1DED"/>
    <w:rsid w:val="001C38B6"/>
    <w:rsid w:val="001F3DF4"/>
    <w:rsid w:val="001F3E45"/>
    <w:rsid w:val="001F5A3B"/>
    <w:rsid w:val="00203F67"/>
    <w:rsid w:val="00205A1A"/>
    <w:rsid w:val="00206CE5"/>
    <w:rsid w:val="002073F5"/>
    <w:rsid w:val="00220CE4"/>
    <w:rsid w:val="00221133"/>
    <w:rsid w:val="00224EEB"/>
    <w:rsid w:val="00225ABE"/>
    <w:rsid w:val="00226A79"/>
    <w:rsid w:val="0023579B"/>
    <w:rsid w:val="00244A69"/>
    <w:rsid w:val="002511E7"/>
    <w:rsid w:val="00254070"/>
    <w:rsid w:val="00262C30"/>
    <w:rsid w:val="00264F21"/>
    <w:rsid w:val="00291446"/>
    <w:rsid w:val="0029227A"/>
    <w:rsid w:val="00293B5D"/>
    <w:rsid w:val="002942B5"/>
    <w:rsid w:val="00294FB9"/>
    <w:rsid w:val="002B4D9A"/>
    <w:rsid w:val="002C36CE"/>
    <w:rsid w:val="002C3CA2"/>
    <w:rsid w:val="002C3DB7"/>
    <w:rsid w:val="002C78CF"/>
    <w:rsid w:val="002D0FB6"/>
    <w:rsid w:val="002D3D1C"/>
    <w:rsid w:val="002D7988"/>
    <w:rsid w:val="002F1890"/>
    <w:rsid w:val="002F7E0A"/>
    <w:rsid w:val="0030228E"/>
    <w:rsid w:val="00302463"/>
    <w:rsid w:val="003046B0"/>
    <w:rsid w:val="00306CAF"/>
    <w:rsid w:val="00316B07"/>
    <w:rsid w:val="00317CB7"/>
    <w:rsid w:val="003263C0"/>
    <w:rsid w:val="003278CB"/>
    <w:rsid w:val="00327E96"/>
    <w:rsid w:val="00333A61"/>
    <w:rsid w:val="00342DC0"/>
    <w:rsid w:val="00356BF4"/>
    <w:rsid w:val="00360048"/>
    <w:rsid w:val="00361230"/>
    <w:rsid w:val="00381074"/>
    <w:rsid w:val="00381567"/>
    <w:rsid w:val="0038710B"/>
    <w:rsid w:val="00390301"/>
    <w:rsid w:val="00390880"/>
    <w:rsid w:val="00391A62"/>
    <w:rsid w:val="003A62CB"/>
    <w:rsid w:val="003B67C3"/>
    <w:rsid w:val="003D0FF0"/>
    <w:rsid w:val="003D3B42"/>
    <w:rsid w:val="003E2F50"/>
    <w:rsid w:val="003F12CB"/>
    <w:rsid w:val="00402BD8"/>
    <w:rsid w:val="0040346E"/>
    <w:rsid w:val="00404298"/>
    <w:rsid w:val="00413B8E"/>
    <w:rsid w:val="00413DA3"/>
    <w:rsid w:val="00417F2B"/>
    <w:rsid w:val="00426A90"/>
    <w:rsid w:val="004347D1"/>
    <w:rsid w:val="00437F74"/>
    <w:rsid w:val="004401F8"/>
    <w:rsid w:val="0044150B"/>
    <w:rsid w:val="0045033A"/>
    <w:rsid w:val="00452523"/>
    <w:rsid w:val="0045506F"/>
    <w:rsid w:val="00456C36"/>
    <w:rsid w:val="004623C6"/>
    <w:rsid w:val="00482AC7"/>
    <w:rsid w:val="00485F3C"/>
    <w:rsid w:val="0048691F"/>
    <w:rsid w:val="004873C2"/>
    <w:rsid w:val="004A32DB"/>
    <w:rsid w:val="004A41C3"/>
    <w:rsid w:val="004B13A6"/>
    <w:rsid w:val="004B6C66"/>
    <w:rsid w:val="004C24E2"/>
    <w:rsid w:val="004D199E"/>
    <w:rsid w:val="004E5076"/>
    <w:rsid w:val="004E5FD6"/>
    <w:rsid w:val="004F2D0A"/>
    <w:rsid w:val="00510152"/>
    <w:rsid w:val="005106D8"/>
    <w:rsid w:val="00531A48"/>
    <w:rsid w:val="0053539B"/>
    <w:rsid w:val="00550E12"/>
    <w:rsid w:val="0056348D"/>
    <w:rsid w:val="00564461"/>
    <w:rsid w:val="0057123B"/>
    <w:rsid w:val="005742B8"/>
    <w:rsid w:val="005755F8"/>
    <w:rsid w:val="00576F94"/>
    <w:rsid w:val="0058190B"/>
    <w:rsid w:val="00584470"/>
    <w:rsid w:val="005A12CA"/>
    <w:rsid w:val="005A2495"/>
    <w:rsid w:val="005A7D66"/>
    <w:rsid w:val="005B051F"/>
    <w:rsid w:val="005B56C0"/>
    <w:rsid w:val="005C32E7"/>
    <w:rsid w:val="005C4930"/>
    <w:rsid w:val="005C4E40"/>
    <w:rsid w:val="005C71B8"/>
    <w:rsid w:val="005D4668"/>
    <w:rsid w:val="005D4E8A"/>
    <w:rsid w:val="005E1990"/>
    <w:rsid w:val="005E650F"/>
    <w:rsid w:val="005F084B"/>
    <w:rsid w:val="005F30EB"/>
    <w:rsid w:val="005F4AE9"/>
    <w:rsid w:val="00603FE3"/>
    <w:rsid w:val="006174A7"/>
    <w:rsid w:val="00621279"/>
    <w:rsid w:val="00626BD1"/>
    <w:rsid w:val="0063483C"/>
    <w:rsid w:val="00655FBA"/>
    <w:rsid w:val="00674984"/>
    <w:rsid w:val="006760C2"/>
    <w:rsid w:val="0068602A"/>
    <w:rsid w:val="00692EF7"/>
    <w:rsid w:val="00695F0D"/>
    <w:rsid w:val="006A1A3F"/>
    <w:rsid w:val="006A2D2A"/>
    <w:rsid w:val="006B3940"/>
    <w:rsid w:val="006C0F62"/>
    <w:rsid w:val="006C60D1"/>
    <w:rsid w:val="006C7441"/>
    <w:rsid w:val="006F5E12"/>
    <w:rsid w:val="00701406"/>
    <w:rsid w:val="0070142C"/>
    <w:rsid w:val="0070644D"/>
    <w:rsid w:val="007160E7"/>
    <w:rsid w:val="0071745E"/>
    <w:rsid w:val="007224EC"/>
    <w:rsid w:val="00732DFB"/>
    <w:rsid w:val="00737143"/>
    <w:rsid w:val="00740320"/>
    <w:rsid w:val="00740B4B"/>
    <w:rsid w:val="00756B14"/>
    <w:rsid w:val="00761FD3"/>
    <w:rsid w:val="007704B6"/>
    <w:rsid w:val="00781AFD"/>
    <w:rsid w:val="00783172"/>
    <w:rsid w:val="007858D2"/>
    <w:rsid w:val="00796C0B"/>
    <w:rsid w:val="007A09AF"/>
    <w:rsid w:val="007B3D50"/>
    <w:rsid w:val="007B5812"/>
    <w:rsid w:val="007B6B97"/>
    <w:rsid w:val="007C2A41"/>
    <w:rsid w:val="007C35ED"/>
    <w:rsid w:val="007C42AA"/>
    <w:rsid w:val="007E0F4C"/>
    <w:rsid w:val="007E18BF"/>
    <w:rsid w:val="007E2565"/>
    <w:rsid w:val="007F3B09"/>
    <w:rsid w:val="007F6124"/>
    <w:rsid w:val="007F64EB"/>
    <w:rsid w:val="007F6FF0"/>
    <w:rsid w:val="00812F25"/>
    <w:rsid w:val="00820430"/>
    <w:rsid w:val="008225E7"/>
    <w:rsid w:val="00852730"/>
    <w:rsid w:val="008539B7"/>
    <w:rsid w:val="00854137"/>
    <w:rsid w:val="00861A4D"/>
    <w:rsid w:val="008635A7"/>
    <w:rsid w:val="00880183"/>
    <w:rsid w:val="00881A88"/>
    <w:rsid w:val="00882E20"/>
    <w:rsid w:val="00884015"/>
    <w:rsid w:val="0088445F"/>
    <w:rsid w:val="008A095A"/>
    <w:rsid w:val="008C4A4D"/>
    <w:rsid w:val="008C4F0E"/>
    <w:rsid w:val="008D0252"/>
    <w:rsid w:val="008D04DA"/>
    <w:rsid w:val="008D33BC"/>
    <w:rsid w:val="008D6AF5"/>
    <w:rsid w:val="008E3BCB"/>
    <w:rsid w:val="008E7181"/>
    <w:rsid w:val="008E7CBB"/>
    <w:rsid w:val="008F3F40"/>
    <w:rsid w:val="00905D6C"/>
    <w:rsid w:val="00920A2E"/>
    <w:rsid w:val="00924CBC"/>
    <w:rsid w:val="00925F51"/>
    <w:rsid w:val="00932D45"/>
    <w:rsid w:val="00942C49"/>
    <w:rsid w:val="00954C63"/>
    <w:rsid w:val="0096141B"/>
    <w:rsid w:val="00966B06"/>
    <w:rsid w:val="00972EF3"/>
    <w:rsid w:val="00976368"/>
    <w:rsid w:val="009772D8"/>
    <w:rsid w:val="0099273D"/>
    <w:rsid w:val="00997250"/>
    <w:rsid w:val="009979B1"/>
    <w:rsid w:val="009A0CAA"/>
    <w:rsid w:val="009A1E06"/>
    <w:rsid w:val="009A38E7"/>
    <w:rsid w:val="009B2FD7"/>
    <w:rsid w:val="009E30D2"/>
    <w:rsid w:val="009F0F7D"/>
    <w:rsid w:val="009F322D"/>
    <w:rsid w:val="009F3D44"/>
    <w:rsid w:val="009F6BF8"/>
    <w:rsid w:val="00A01CDE"/>
    <w:rsid w:val="00A060F0"/>
    <w:rsid w:val="00A24C18"/>
    <w:rsid w:val="00A2577A"/>
    <w:rsid w:val="00A46269"/>
    <w:rsid w:val="00A54376"/>
    <w:rsid w:val="00A61A75"/>
    <w:rsid w:val="00A64B08"/>
    <w:rsid w:val="00A80337"/>
    <w:rsid w:val="00A87ACE"/>
    <w:rsid w:val="00A87E60"/>
    <w:rsid w:val="00A940B1"/>
    <w:rsid w:val="00A96E3B"/>
    <w:rsid w:val="00AA794E"/>
    <w:rsid w:val="00AB2384"/>
    <w:rsid w:val="00AB2D76"/>
    <w:rsid w:val="00AC1453"/>
    <w:rsid w:val="00AC33B3"/>
    <w:rsid w:val="00AC6155"/>
    <w:rsid w:val="00AD4027"/>
    <w:rsid w:val="00AF7581"/>
    <w:rsid w:val="00B01F61"/>
    <w:rsid w:val="00B02328"/>
    <w:rsid w:val="00B16288"/>
    <w:rsid w:val="00B2426A"/>
    <w:rsid w:val="00B26BD5"/>
    <w:rsid w:val="00B35F55"/>
    <w:rsid w:val="00B36F45"/>
    <w:rsid w:val="00B43FDA"/>
    <w:rsid w:val="00B54A37"/>
    <w:rsid w:val="00B56D7A"/>
    <w:rsid w:val="00B57721"/>
    <w:rsid w:val="00B6140F"/>
    <w:rsid w:val="00B63547"/>
    <w:rsid w:val="00B650B1"/>
    <w:rsid w:val="00B65109"/>
    <w:rsid w:val="00B67DFA"/>
    <w:rsid w:val="00B866EC"/>
    <w:rsid w:val="00B90245"/>
    <w:rsid w:val="00B94E35"/>
    <w:rsid w:val="00B9537B"/>
    <w:rsid w:val="00BA6661"/>
    <w:rsid w:val="00BA6F8F"/>
    <w:rsid w:val="00BB708C"/>
    <w:rsid w:val="00BC2DB8"/>
    <w:rsid w:val="00BC6519"/>
    <w:rsid w:val="00BE0750"/>
    <w:rsid w:val="00BE1238"/>
    <w:rsid w:val="00BE2D7B"/>
    <w:rsid w:val="00BE4EE3"/>
    <w:rsid w:val="00BE4FD5"/>
    <w:rsid w:val="00C03B60"/>
    <w:rsid w:val="00C04D31"/>
    <w:rsid w:val="00C10E47"/>
    <w:rsid w:val="00C134CF"/>
    <w:rsid w:val="00C249A3"/>
    <w:rsid w:val="00C33266"/>
    <w:rsid w:val="00C35EB5"/>
    <w:rsid w:val="00C41561"/>
    <w:rsid w:val="00C55104"/>
    <w:rsid w:val="00C762EF"/>
    <w:rsid w:val="00C816D2"/>
    <w:rsid w:val="00C81A6D"/>
    <w:rsid w:val="00C84BAE"/>
    <w:rsid w:val="00C861EC"/>
    <w:rsid w:val="00CA3539"/>
    <w:rsid w:val="00CA48A3"/>
    <w:rsid w:val="00CA5838"/>
    <w:rsid w:val="00CD0946"/>
    <w:rsid w:val="00CD7FCE"/>
    <w:rsid w:val="00CE26EB"/>
    <w:rsid w:val="00CE38D2"/>
    <w:rsid w:val="00CF2B59"/>
    <w:rsid w:val="00CF3A1A"/>
    <w:rsid w:val="00D00B6F"/>
    <w:rsid w:val="00D1317E"/>
    <w:rsid w:val="00D14465"/>
    <w:rsid w:val="00D40FFD"/>
    <w:rsid w:val="00D464A7"/>
    <w:rsid w:val="00D477AD"/>
    <w:rsid w:val="00D51DD0"/>
    <w:rsid w:val="00D62EF6"/>
    <w:rsid w:val="00D85EEC"/>
    <w:rsid w:val="00D87447"/>
    <w:rsid w:val="00D87D54"/>
    <w:rsid w:val="00D941EE"/>
    <w:rsid w:val="00DA0C7F"/>
    <w:rsid w:val="00DA115F"/>
    <w:rsid w:val="00DA41AF"/>
    <w:rsid w:val="00DB2015"/>
    <w:rsid w:val="00DE1221"/>
    <w:rsid w:val="00DE5517"/>
    <w:rsid w:val="00DE5BA3"/>
    <w:rsid w:val="00DE6A16"/>
    <w:rsid w:val="00DF6CDF"/>
    <w:rsid w:val="00E12F12"/>
    <w:rsid w:val="00E373A8"/>
    <w:rsid w:val="00E44760"/>
    <w:rsid w:val="00E57F1F"/>
    <w:rsid w:val="00E705A6"/>
    <w:rsid w:val="00E715DC"/>
    <w:rsid w:val="00E76484"/>
    <w:rsid w:val="00E76CF3"/>
    <w:rsid w:val="00EA0771"/>
    <w:rsid w:val="00EA7695"/>
    <w:rsid w:val="00EB3201"/>
    <w:rsid w:val="00EB44B9"/>
    <w:rsid w:val="00EB4642"/>
    <w:rsid w:val="00ED0C90"/>
    <w:rsid w:val="00ED366B"/>
    <w:rsid w:val="00ED571A"/>
    <w:rsid w:val="00EF5BAB"/>
    <w:rsid w:val="00F003AA"/>
    <w:rsid w:val="00F06EF5"/>
    <w:rsid w:val="00F11C64"/>
    <w:rsid w:val="00F13349"/>
    <w:rsid w:val="00F15AB0"/>
    <w:rsid w:val="00F301AF"/>
    <w:rsid w:val="00F3045D"/>
    <w:rsid w:val="00F3522B"/>
    <w:rsid w:val="00F57827"/>
    <w:rsid w:val="00F660DA"/>
    <w:rsid w:val="00F72807"/>
    <w:rsid w:val="00F93966"/>
    <w:rsid w:val="00F97A35"/>
    <w:rsid w:val="00FA701D"/>
    <w:rsid w:val="00FB2DCF"/>
    <w:rsid w:val="00FC625B"/>
    <w:rsid w:val="00FD40A3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1DE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252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1E3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60904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1DE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2523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1E39"/>
    <w:rPr>
      <w:rFonts w:ascii="Cambria" w:hAnsi="Cambria" w:cs="Cambria"/>
      <w:b/>
      <w:bCs/>
      <w:i/>
      <w:iCs/>
      <w:color w:val="4F81BD"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60904"/>
    <w:rPr>
      <w:rFonts w:ascii="Cambria" w:hAnsi="Cambria" w:cs="Cambria"/>
      <w:color w:val="40404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C71B8"/>
    <w:pPr>
      <w:ind w:left="720"/>
    </w:pPr>
  </w:style>
  <w:style w:type="table" w:styleId="TableGrid">
    <w:name w:val="Table Grid"/>
    <w:basedOn w:val="TableNormal"/>
    <w:uiPriority w:val="99"/>
    <w:rsid w:val="000E0C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D4E8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D4E8A"/>
    <w:rPr>
      <w:color w:val="808080"/>
      <w:shd w:val="clear" w:color="auto" w:fill="auto"/>
    </w:rPr>
  </w:style>
  <w:style w:type="paragraph" w:styleId="Footer">
    <w:name w:val="footer"/>
    <w:basedOn w:val="Normal"/>
    <w:link w:val="FooterChar"/>
    <w:uiPriority w:val="99"/>
    <w:rsid w:val="00105C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C27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105C27"/>
  </w:style>
  <w:style w:type="paragraph" w:styleId="TOC1">
    <w:name w:val="toc 1"/>
    <w:basedOn w:val="Normal"/>
    <w:next w:val="Normal"/>
    <w:autoRedefine/>
    <w:uiPriority w:val="99"/>
    <w:semiHidden/>
    <w:rsid w:val="00105C27"/>
    <w:pPr>
      <w:spacing w:after="100"/>
    </w:pPr>
  </w:style>
  <w:style w:type="paragraph" w:styleId="Header">
    <w:name w:val="header"/>
    <w:basedOn w:val="Normal"/>
    <w:link w:val="HeaderChar"/>
    <w:uiPriority w:val="99"/>
    <w:rsid w:val="006760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60C2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C36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B2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015"/>
    <w:rPr>
      <w:rFonts w:ascii="Tahoma" w:hAnsi="Tahoma" w:cs="Tahoma"/>
      <w:sz w:val="16"/>
      <w:szCs w:val="16"/>
      <w:lang w:eastAsia="ru-RU"/>
    </w:rPr>
  </w:style>
  <w:style w:type="character" w:customStyle="1" w:styleId="a0">
    <w:name w:val="Основной текст_"/>
    <w:basedOn w:val="DefaultParagraphFont"/>
    <w:link w:val="2"/>
    <w:uiPriority w:val="99"/>
    <w:locked/>
    <w:rsid w:val="00A060F0"/>
    <w:rPr>
      <w:spacing w:val="-2"/>
      <w:sz w:val="13"/>
      <w:szCs w:val="13"/>
      <w:shd w:val="clear" w:color="auto" w:fill="FFFFFF"/>
    </w:rPr>
  </w:style>
  <w:style w:type="paragraph" w:customStyle="1" w:styleId="2">
    <w:name w:val="Основной текст2"/>
    <w:basedOn w:val="Normal"/>
    <w:link w:val="a0"/>
    <w:uiPriority w:val="99"/>
    <w:rsid w:val="00A060F0"/>
    <w:pPr>
      <w:widowControl w:val="0"/>
      <w:shd w:val="clear" w:color="auto" w:fill="FFFFFF"/>
      <w:spacing w:after="180" w:line="192" w:lineRule="exact"/>
      <w:ind w:hanging="260"/>
      <w:jc w:val="both"/>
    </w:pPr>
    <w:rPr>
      <w:rFonts w:ascii="Calibri" w:eastAsia="Calibri" w:hAnsi="Calibri" w:cs="Calibri"/>
      <w:spacing w:val="-2"/>
      <w:sz w:val="13"/>
      <w:szCs w:val="13"/>
      <w:lang w:eastAsia="en-US"/>
    </w:rPr>
  </w:style>
  <w:style w:type="paragraph" w:customStyle="1" w:styleId="pboth">
    <w:name w:val="pboth"/>
    <w:basedOn w:val="Normal"/>
    <w:uiPriority w:val="99"/>
    <w:rsid w:val="00A060F0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semiHidden/>
    <w:rsid w:val="00160904"/>
    <w:pPr>
      <w:ind w:left="566" w:hanging="283"/>
    </w:pPr>
    <w:rPr>
      <w:sz w:val="20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semiHidden/>
    <w:locked/>
    <w:rsid w:val="00160904"/>
    <w:rPr>
      <w:sz w:val="24"/>
      <w:szCs w:val="24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semiHidden/>
    <w:rsid w:val="00160904"/>
    <w:pPr>
      <w:ind w:firstLine="567"/>
    </w:pPr>
    <w:rPr>
      <w:rFonts w:ascii="Calibri" w:eastAsia="Calibri" w:hAnsi="Calibri" w:cs="Calibri"/>
      <w:lang w:eastAsia="en-US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semiHidden/>
    <w:locked/>
    <w:rsid w:val="00306CAF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1609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 Знак Знак Знак"/>
    <w:basedOn w:val="Normal"/>
    <w:autoRedefine/>
    <w:uiPriority w:val="99"/>
    <w:rsid w:val="00F11C64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customStyle="1" w:styleId="11">
    <w:name w:val="Знак Знак Знак1 Знак Знак Знак Знак1"/>
    <w:basedOn w:val="Normal"/>
    <w:autoRedefine/>
    <w:uiPriority w:val="99"/>
    <w:rsid w:val="00F11C64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0933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5EBE"/>
    <w:rPr>
      <w:rFonts w:ascii="Times New Roman" w:eastAsia="Times New Roman" w:hAnsi="Times New Roman"/>
      <w:sz w:val="16"/>
      <w:szCs w:val="16"/>
    </w:rPr>
  </w:style>
  <w:style w:type="numbering" w:customStyle="1" w:styleId="a">
    <w:name w:val="С числами"/>
    <w:rsid w:val="00F85EBE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0575A12E-E1C0-4566-BAAF-0A0721D1E054/nalogovoe-pravo-regionalnye-i-mestnye-nalogi-i-sbo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6D6531E9-F215-4252-B692-F31B649F894B/nalogi-i-nalogooblozheni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erk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aa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19</Pages>
  <Words>5513</Words>
  <Characters>31430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Граница Юлия Валентиновна</dc:creator>
  <cp:keywords/>
  <dc:description/>
  <cp:lastModifiedBy>Евгения</cp:lastModifiedBy>
  <cp:revision>41</cp:revision>
  <cp:lastPrinted>2018-03-19T16:14:00Z</cp:lastPrinted>
  <dcterms:created xsi:type="dcterms:W3CDTF">2018-10-17T07:21:00Z</dcterms:created>
  <dcterms:modified xsi:type="dcterms:W3CDTF">2019-11-28T05:45:00Z</dcterms:modified>
</cp:coreProperties>
</file>